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85991" w14:textId="0CCF5930" w:rsidR="00614D89" w:rsidRPr="00394EC7" w:rsidRDefault="00655DCC" w:rsidP="00614D89">
      <w:pPr>
        <w:pBdr>
          <w:top w:val="nil"/>
          <w:left w:val="nil"/>
          <w:bottom w:val="nil"/>
          <w:right w:val="nil"/>
          <w:between w:val="nil"/>
        </w:pBdr>
        <w:rPr>
          <w:rFonts w:eastAsia="Palatino Linotype"/>
          <w:b/>
          <w:color w:val="000000"/>
          <w:sz w:val="32"/>
          <w:szCs w:val="32"/>
        </w:rPr>
      </w:pPr>
      <w:r w:rsidRPr="00394EC7">
        <w:rPr>
          <w:rFonts w:eastAsia="Palatino Linotype"/>
          <w:b/>
          <w:color w:val="000000"/>
          <w:sz w:val="32"/>
          <w:szCs w:val="32"/>
        </w:rPr>
        <w:t xml:space="preserve">Pengaruh </w:t>
      </w:r>
      <w:r w:rsidR="00614D89" w:rsidRPr="00394EC7">
        <w:rPr>
          <w:rFonts w:eastAsia="Palatino Linotype"/>
          <w:b/>
          <w:color w:val="000000"/>
          <w:sz w:val="32"/>
          <w:szCs w:val="32"/>
        </w:rPr>
        <w:t>Persepsi</w:t>
      </w:r>
      <w:r w:rsidRPr="00394EC7">
        <w:rPr>
          <w:rFonts w:eastAsia="Palatino Linotype"/>
          <w:b/>
          <w:color w:val="000000"/>
          <w:sz w:val="32"/>
          <w:szCs w:val="32"/>
        </w:rPr>
        <w:t xml:space="preserve"> </w:t>
      </w:r>
      <w:proofErr w:type="gramStart"/>
      <w:r w:rsidRPr="00394EC7">
        <w:rPr>
          <w:rFonts w:eastAsia="Palatino Linotype"/>
          <w:b/>
          <w:color w:val="000000"/>
          <w:sz w:val="32"/>
          <w:szCs w:val="32"/>
        </w:rPr>
        <w:t xml:space="preserve">dan </w:t>
      </w:r>
      <w:r w:rsidR="005D115D" w:rsidRPr="00394EC7">
        <w:rPr>
          <w:rFonts w:eastAsia="Palatino Linotype"/>
          <w:b/>
          <w:color w:val="000000"/>
          <w:sz w:val="32"/>
          <w:szCs w:val="32"/>
        </w:rPr>
        <w:t xml:space="preserve"> </w:t>
      </w:r>
      <w:r w:rsidR="00614D89" w:rsidRPr="00394EC7">
        <w:rPr>
          <w:rFonts w:eastAsia="Palatino Linotype"/>
          <w:b/>
          <w:color w:val="000000"/>
          <w:sz w:val="32"/>
          <w:szCs w:val="32"/>
        </w:rPr>
        <w:t>Minat</w:t>
      </w:r>
      <w:proofErr w:type="gramEnd"/>
      <w:r w:rsidR="00614D89" w:rsidRPr="00394EC7">
        <w:rPr>
          <w:rFonts w:eastAsia="Palatino Linotype"/>
          <w:b/>
          <w:color w:val="000000"/>
          <w:sz w:val="32"/>
          <w:szCs w:val="32"/>
        </w:rPr>
        <w:t xml:space="preserve"> Belajar </w:t>
      </w:r>
      <w:r w:rsidR="00B33A6E" w:rsidRPr="00394EC7">
        <w:rPr>
          <w:rFonts w:eastAsia="Palatino Linotype"/>
          <w:b/>
          <w:color w:val="000000"/>
          <w:sz w:val="32"/>
          <w:szCs w:val="32"/>
        </w:rPr>
        <w:t xml:space="preserve">Matematika </w:t>
      </w:r>
      <w:r w:rsidR="00614D89" w:rsidRPr="00394EC7">
        <w:rPr>
          <w:rFonts w:eastAsia="Palatino Linotype"/>
          <w:b/>
          <w:color w:val="000000"/>
          <w:sz w:val="32"/>
          <w:szCs w:val="32"/>
        </w:rPr>
        <w:t>Siswa</w:t>
      </w:r>
      <w:r w:rsidRPr="00394EC7">
        <w:rPr>
          <w:rFonts w:eastAsia="Palatino Linotype"/>
          <w:b/>
          <w:color w:val="000000"/>
          <w:sz w:val="32"/>
          <w:szCs w:val="32"/>
        </w:rPr>
        <w:t xml:space="preserve"> </w:t>
      </w:r>
      <w:r w:rsidR="005D115D" w:rsidRPr="00394EC7">
        <w:rPr>
          <w:rFonts w:eastAsia="Palatino Linotype"/>
          <w:b/>
          <w:color w:val="000000"/>
          <w:sz w:val="32"/>
          <w:szCs w:val="32"/>
        </w:rPr>
        <w:t>d</w:t>
      </w:r>
      <w:r w:rsidR="00614D89" w:rsidRPr="00394EC7">
        <w:rPr>
          <w:rFonts w:eastAsia="Palatino Linotype"/>
          <w:b/>
          <w:color w:val="000000"/>
          <w:sz w:val="32"/>
          <w:szCs w:val="32"/>
        </w:rPr>
        <w:t>alam Pembelajaran Daring</w:t>
      </w:r>
    </w:p>
    <w:p w14:paraId="73FDC574" w14:textId="082225AC" w:rsidR="0029793B" w:rsidRPr="00394EC7" w:rsidRDefault="00655DCC" w:rsidP="00614D89">
      <w:pPr>
        <w:pBdr>
          <w:top w:val="nil"/>
          <w:left w:val="nil"/>
          <w:bottom w:val="nil"/>
          <w:right w:val="nil"/>
          <w:between w:val="nil"/>
        </w:pBdr>
        <w:rPr>
          <w:rFonts w:eastAsia="Palatino Linotype"/>
          <w:b/>
          <w:color w:val="000000"/>
          <w:sz w:val="36"/>
          <w:szCs w:val="36"/>
        </w:rPr>
      </w:pPr>
      <w:r w:rsidRPr="00394EC7">
        <w:rPr>
          <w:rFonts w:eastAsia="Palatino Linotype"/>
          <w:b/>
          <w:color w:val="000000"/>
          <w:sz w:val="32"/>
          <w:szCs w:val="32"/>
        </w:rPr>
        <w:t xml:space="preserve">Terhadap </w:t>
      </w:r>
      <w:r w:rsidR="00614D89" w:rsidRPr="00394EC7">
        <w:rPr>
          <w:rFonts w:eastAsia="Palatino Linotype"/>
          <w:b/>
          <w:color w:val="000000"/>
          <w:sz w:val="32"/>
          <w:szCs w:val="32"/>
        </w:rPr>
        <w:t>Hasil Belajar Matematika</w:t>
      </w:r>
    </w:p>
    <w:p w14:paraId="5D71DEF5" w14:textId="6A205F26" w:rsidR="0029793B" w:rsidRDefault="0029793B"/>
    <w:p w14:paraId="398210E4" w14:textId="77777777" w:rsidR="006C3834" w:rsidRPr="00394EC7" w:rsidRDefault="006C3834" w:rsidP="00655DCC">
      <w:pPr>
        <w:pStyle w:val="ListParagraph"/>
        <w:rPr>
          <w:rFonts w:ascii="Times New Roman" w:hAnsi="Times New Roman" w:cs="Times New Roman"/>
        </w:rPr>
      </w:pPr>
      <w:r w:rsidRPr="00394EC7">
        <w:rPr>
          <w:rFonts w:ascii="Times New Roman" w:hAnsi="Times New Roman" w:cs="Times New Roman"/>
        </w:rPr>
        <w:t>Mersi Lumuly</w:t>
      </w:r>
      <w:r w:rsidRPr="00394EC7">
        <w:rPr>
          <w:rFonts w:ascii="Times New Roman" w:hAnsi="Times New Roman" w:cs="Times New Roman"/>
          <w:vertAlign w:val="superscript"/>
        </w:rPr>
        <w:t>1</w:t>
      </w:r>
      <w:r w:rsidRPr="00394EC7">
        <w:rPr>
          <w:rFonts w:ascii="Times New Roman" w:hAnsi="Times New Roman" w:cs="Times New Roman"/>
        </w:rPr>
        <w:t>, Christina M. Laamena</w:t>
      </w:r>
      <w:r w:rsidRPr="00394EC7">
        <w:rPr>
          <w:rFonts w:ascii="Times New Roman" w:hAnsi="Times New Roman" w:cs="Times New Roman"/>
          <w:vertAlign w:val="superscript"/>
        </w:rPr>
        <w:t>2*</w:t>
      </w:r>
      <w:r w:rsidRPr="00394EC7">
        <w:rPr>
          <w:rFonts w:ascii="Times New Roman" w:hAnsi="Times New Roman" w:cs="Times New Roman"/>
        </w:rPr>
        <w:t>, Theresia Laurens</w:t>
      </w:r>
      <w:r w:rsidRPr="00394EC7">
        <w:rPr>
          <w:rFonts w:ascii="Times New Roman" w:hAnsi="Times New Roman" w:cs="Times New Roman"/>
          <w:vertAlign w:val="superscript"/>
        </w:rPr>
        <w:t>3</w:t>
      </w:r>
    </w:p>
    <w:p w14:paraId="4DCEC7FF" w14:textId="77777777" w:rsidR="006C3834" w:rsidRPr="00394EC7" w:rsidRDefault="006C3834" w:rsidP="00655DCC">
      <w:pPr>
        <w:pStyle w:val="ListParagraph"/>
        <w:rPr>
          <w:rFonts w:ascii="Times New Roman" w:hAnsi="Times New Roman" w:cs="Times New Roman"/>
        </w:rPr>
      </w:pPr>
      <w:r w:rsidRPr="00394EC7">
        <w:rPr>
          <w:rFonts w:ascii="Times New Roman" w:hAnsi="Times New Roman" w:cs="Times New Roman"/>
          <w:vertAlign w:val="superscript"/>
        </w:rPr>
        <w:t>1</w:t>
      </w:r>
      <w:r w:rsidRPr="00394EC7">
        <w:rPr>
          <w:rFonts w:ascii="Times New Roman" w:hAnsi="Times New Roman" w:cs="Times New Roman"/>
        </w:rPr>
        <w:t xml:space="preserve">Pendidikan Matematika, Universitas Pattimura, Ambon, Indonesia; echylumuly9@gmail.com </w:t>
      </w:r>
    </w:p>
    <w:p w14:paraId="10DB4FA4" w14:textId="77777777" w:rsidR="006C3834" w:rsidRPr="00394EC7" w:rsidRDefault="006C3834" w:rsidP="00655DCC">
      <w:pPr>
        <w:pStyle w:val="ListParagraph"/>
        <w:rPr>
          <w:rFonts w:ascii="Times New Roman" w:hAnsi="Times New Roman" w:cs="Times New Roman"/>
        </w:rPr>
      </w:pPr>
      <w:r w:rsidRPr="00394EC7">
        <w:rPr>
          <w:rFonts w:ascii="Times New Roman" w:hAnsi="Times New Roman" w:cs="Times New Roman"/>
          <w:vertAlign w:val="superscript"/>
        </w:rPr>
        <w:t>2</w:t>
      </w:r>
      <w:r w:rsidRPr="00394EC7">
        <w:rPr>
          <w:rFonts w:ascii="Times New Roman" w:hAnsi="Times New Roman" w:cs="Times New Roman"/>
        </w:rPr>
        <w:t>Pendidikan Matematika, Universitas Pattimura, Ambon, Indonesia; *christinmath18@gmail.com</w:t>
      </w:r>
    </w:p>
    <w:p w14:paraId="488AFD6D" w14:textId="77777777" w:rsidR="006C3834" w:rsidRPr="00394EC7" w:rsidRDefault="006C3834" w:rsidP="00655DCC">
      <w:pPr>
        <w:pStyle w:val="ListParagraph"/>
        <w:rPr>
          <w:rFonts w:ascii="Times New Roman" w:hAnsi="Times New Roman" w:cs="Times New Roman"/>
        </w:rPr>
      </w:pPr>
      <w:r w:rsidRPr="00394EC7">
        <w:rPr>
          <w:rFonts w:ascii="Times New Roman" w:hAnsi="Times New Roman" w:cs="Times New Roman"/>
          <w:vertAlign w:val="superscript"/>
        </w:rPr>
        <w:t xml:space="preserve"> 3</w:t>
      </w:r>
      <w:r w:rsidRPr="00394EC7">
        <w:rPr>
          <w:rFonts w:ascii="Times New Roman" w:hAnsi="Times New Roman" w:cs="Times New Roman"/>
        </w:rPr>
        <w:t>Pendidikan Matematika, Universitas Pattimura, Ambon, Indonesia</w:t>
      </w:r>
    </w:p>
    <w:p w14:paraId="172916F1" w14:textId="0AB98B4C" w:rsidR="006C3834" w:rsidRPr="00394EC7" w:rsidRDefault="00655DCC" w:rsidP="006C3834">
      <w:pPr>
        <w:jc w:val="both"/>
        <w:rPr>
          <w:rFonts w:eastAsia="Palatino Linotype"/>
        </w:rPr>
      </w:pPr>
      <w:r w:rsidRPr="00394EC7">
        <w:rPr>
          <w:rFonts w:eastAsia="Palatino Linotype"/>
        </w:rPr>
        <w:t>Info Artikel: Dikirim: 15-07-</w:t>
      </w:r>
      <w:proofErr w:type="gramStart"/>
      <w:r w:rsidRPr="00394EC7">
        <w:rPr>
          <w:rFonts w:eastAsia="Palatino Linotype"/>
        </w:rPr>
        <w:t>2022</w:t>
      </w:r>
      <w:r w:rsidR="006C3834" w:rsidRPr="00394EC7">
        <w:rPr>
          <w:rFonts w:eastAsia="Palatino Linotype"/>
        </w:rPr>
        <w:t xml:space="preserve"> ;</w:t>
      </w:r>
      <w:proofErr w:type="gramEnd"/>
      <w:r w:rsidR="006C3834" w:rsidRPr="00394EC7">
        <w:rPr>
          <w:rFonts w:eastAsia="Palatino Linotype"/>
        </w:rPr>
        <w:t xml:space="preserve"> Direvisi:</w:t>
      </w:r>
      <w:r w:rsidRPr="00394EC7">
        <w:rPr>
          <w:rFonts w:eastAsia="Palatino Linotype"/>
        </w:rPr>
        <w:t>11-08-2022</w:t>
      </w:r>
      <w:r w:rsidR="006C3834" w:rsidRPr="00394EC7">
        <w:rPr>
          <w:rFonts w:eastAsia="Palatino Linotype"/>
        </w:rPr>
        <w:t xml:space="preserve">; Diterima: </w:t>
      </w:r>
      <w:r w:rsidRPr="00394EC7">
        <w:rPr>
          <w:rFonts w:eastAsia="Palatino Linotype"/>
        </w:rPr>
        <w:t>11-08-2022</w:t>
      </w:r>
    </w:p>
    <w:p w14:paraId="76EF23EC" w14:textId="3EF5747F" w:rsidR="006C3834" w:rsidRPr="00394EC7" w:rsidRDefault="006C3834" w:rsidP="00C479FD">
      <w:pPr>
        <w:jc w:val="both"/>
        <w:rPr>
          <w:rStyle w:val="Hyperlink"/>
          <w:rFonts w:eastAsia="Palatino Linotype"/>
          <w:lang w:eastAsia="id-ID"/>
        </w:rPr>
      </w:pPr>
      <w:r w:rsidRPr="00394EC7">
        <w:rPr>
          <w:rFonts w:eastAsia="Palatino Linotype"/>
        </w:rPr>
        <w:t xml:space="preserve">Cara sitasi: </w:t>
      </w:r>
      <w:r w:rsidRPr="00394EC7">
        <w:rPr>
          <w:rFonts w:eastAsia="Roboto"/>
        </w:rPr>
        <w:t>Lumuly, M., Laamena, Ch</w:t>
      </w:r>
      <w:r w:rsidR="00655DCC" w:rsidRPr="00394EC7">
        <w:rPr>
          <w:rFonts w:eastAsia="Roboto"/>
        </w:rPr>
        <w:t>.</w:t>
      </w:r>
      <w:r w:rsidRPr="00394EC7">
        <w:rPr>
          <w:rFonts w:eastAsia="Roboto"/>
        </w:rPr>
        <w:t>M. &amp; Laurens, Th. (20</w:t>
      </w:r>
      <w:r w:rsidR="00655DCC" w:rsidRPr="00394EC7">
        <w:rPr>
          <w:rFonts w:eastAsia="Roboto"/>
        </w:rPr>
        <w:t>22</w:t>
      </w:r>
      <w:r w:rsidRPr="00394EC7">
        <w:rPr>
          <w:rFonts w:eastAsia="Roboto"/>
        </w:rPr>
        <w:t>). Pengaruh Persepsi</w:t>
      </w:r>
      <w:r w:rsidR="009E7A00">
        <w:rPr>
          <w:rFonts w:eastAsia="Roboto"/>
        </w:rPr>
        <w:t xml:space="preserve"> </w:t>
      </w:r>
      <w:r w:rsidRPr="00394EC7">
        <w:rPr>
          <w:rFonts w:eastAsia="Roboto"/>
        </w:rPr>
        <w:t>dan Minat Belajar</w:t>
      </w:r>
      <w:r w:rsidR="00C479FD" w:rsidRPr="00394EC7">
        <w:rPr>
          <w:rFonts w:eastAsia="Roboto"/>
        </w:rPr>
        <w:t xml:space="preserve"> </w:t>
      </w:r>
      <w:proofErr w:type="gramStart"/>
      <w:r w:rsidR="00C479FD" w:rsidRPr="00394EC7">
        <w:rPr>
          <w:rFonts w:eastAsia="Roboto"/>
        </w:rPr>
        <w:t xml:space="preserve">Matematika </w:t>
      </w:r>
      <w:r w:rsidRPr="00394EC7">
        <w:rPr>
          <w:rFonts w:eastAsia="Roboto"/>
        </w:rPr>
        <w:t xml:space="preserve"> S</w:t>
      </w:r>
      <w:r w:rsidR="00C479FD" w:rsidRPr="00394EC7">
        <w:rPr>
          <w:rFonts w:eastAsia="Roboto"/>
        </w:rPr>
        <w:t>iswa</w:t>
      </w:r>
      <w:proofErr w:type="gramEnd"/>
      <w:r w:rsidR="00C479FD" w:rsidRPr="00394EC7">
        <w:rPr>
          <w:rFonts w:eastAsia="Roboto"/>
        </w:rPr>
        <w:t xml:space="preserve"> dalam Pembelajaran Daring  T</w:t>
      </w:r>
      <w:r w:rsidRPr="00394EC7">
        <w:rPr>
          <w:rFonts w:eastAsia="Roboto"/>
        </w:rPr>
        <w:t xml:space="preserve">erhadap Hasil Belajar Matematika. </w:t>
      </w:r>
      <w:r w:rsidRPr="00394EC7">
        <w:rPr>
          <w:rFonts w:eastAsia="Roboto"/>
          <w:i/>
        </w:rPr>
        <w:t>Jurnal Padegogik</w:t>
      </w:r>
      <w:r w:rsidRPr="00394EC7">
        <w:rPr>
          <w:rFonts w:eastAsia="Roboto"/>
        </w:rPr>
        <w:t xml:space="preserve">, </w:t>
      </w:r>
      <w:r w:rsidR="00655DCC" w:rsidRPr="00394EC7">
        <w:rPr>
          <w:rFonts w:eastAsia="Roboto"/>
        </w:rPr>
        <w:t>5</w:t>
      </w:r>
      <w:r w:rsidRPr="00394EC7">
        <w:rPr>
          <w:rFonts w:eastAsia="Roboto"/>
        </w:rPr>
        <w:t xml:space="preserve">(2), </w:t>
      </w:r>
      <w:r w:rsidR="003278CA" w:rsidRPr="00394EC7">
        <w:rPr>
          <w:rFonts w:eastAsia="Roboto"/>
        </w:rPr>
        <w:t>6</w:t>
      </w:r>
      <w:r w:rsidRPr="00394EC7">
        <w:rPr>
          <w:rFonts w:eastAsia="Roboto"/>
        </w:rPr>
        <w:t>3 -</w:t>
      </w:r>
      <w:proofErr w:type="gramStart"/>
      <w:r w:rsidR="00263469">
        <w:rPr>
          <w:rFonts w:eastAsia="Roboto"/>
        </w:rPr>
        <w:t>75</w:t>
      </w:r>
      <w:r w:rsidRPr="00394EC7">
        <w:rPr>
          <w:rFonts w:eastAsia="Roboto"/>
        </w:rPr>
        <w:t xml:space="preserve"> .</w:t>
      </w:r>
      <w:proofErr w:type="gramEnd"/>
      <w:r w:rsidRPr="00394EC7">
        <w:rPr>
          <w:rFonts w:eastAsia="Roboto"/>
        </w:rPr>
        <w:t xml:space="preserve"> Retrieved from </w:t>
      </w:r>
      <w:hyperlink r:id="rId9" w:history="1">
        <w:r w:rsidR="0098148A" w:rsidRPr="00394EC7">
          <w:rPr>
            <w:rStyle w:val="Hyperlink"/>
            <w:rFonts w:eastAsia="Palatino Linotype"/>
            <w:lang w:val="id-ID" w:eastAsia="id-ID"/>
          </w:rPr>
          <w:t>https://jurnal.unai.edu/index.php/jpg/article/view/</w:t>
        </w:r>
        <w:r w:rsidR="0098148A" w:rsidRPr="00394EC7">
          <w:rPr>
            <w:rStyle w:val="Hyperlink"/>
            <w:rFonts w:eastAsia="Palatino Linotype"/>
            <w:lang w:eastAsia="id-ID"/>
          </w:rPr>
          <w:t>28</w:t>
        </w:r>
      </w:hyperlink>
      <w:r w:rsidR="00655DCC" w:rsidRPr="00394EC7">
        <w:rPr>
          <w:rStyle w:val="Hyperlink"/>
          <w:rFonts w:eastAsia="Palatino Linotype"/>
          <w:lang w:eastAsia="id-ID"/>
        </w:rPr>
        <w:t>99</w:t>
      </w:r>
    </w:p>
    <w:p w14:paraId="1FE50FAC" w14:textId="77777777" w:rsidR="00655DCC" w:rsidRDefault="00655DCC" w:rsidP="00655DCC">
      <w:pPr>
        <w:jc w:val="left"/>
      </w:pPr>
    </w:p>
    <w:p w14:paraId="2D4ED1AC" w14:textId="77777777" w:rsidR="00655DCC" w:rsidRDefault="00655DCC">
      <w:pPr>
        <w:ind w:left="567" w:right="566"/>
        <w:jc w:val="both"/>
        <w:rPr>
          <w:rFonts w:ascii="Palatino Linotype" w:eastAsia="Palatino Linotype" w:hAnsi="Palatino Linotype" w:cs="Palatino Linotype"/>
          <w:b/>
          <w:sz w:val="24"/>
          <w:szCs w:val="24"/>
        </w:rPr>
      </w:pPr>
    </w:p>
    <w:p w14:paraId="33610A74" w14:textId="0746B148" w:rsidR="0029793B" w:rsidRPr="00394EC7" w:rsidRDefault="00701E6A" w:rsidP="008E3E64">
      <w:pPr>
        <w:tabs>
          <w:tab w:val="left" w:pos="8190"/>
        </w:tabs>
        <w:ind w:right="32"/>
        <w:jc w:val="both"/>
        <w:rPr>
          <w:rFonts w:eastAsia="Palatino Linotype"/>
          <w:sz w:val="22"/>
          <w:szCs w:val="22"/>
        </w:rPr>
      </w:pPr>
      <w:proofErr w:type="gramStart"/>
      <w:r w:rsidRPr="00394EC7">
        <w:rPr>
          <w:rFonts w:eastAsia="Palatino Linotype"/>
          <w:b/>
          <w:sz w:val="22"/>
          <w:szCs w:val="22"/>
        </w:rPr>
        <w:t>Abstrak</w:t>
      </w:r>
      <w:r w:rsidRPr="00394EC7">
        <w:rPr>
          <w:rFonts w:eastAsia="Palatino Linotype"/>
          <w:sz w:val="22"/>
          <w:szCs w:val="22"/>
        </w:rPr>
        <w:t>.</w:t>
      </w:r>
      <w:proofErr w:type="gramEnd"/>
      <w:r w:rsidRPr="00394EC7">
        <w:rPr>
          <w:rFonts w:eastAsia="Palatino Linotype"/>
          <w:sz w:val="22"/>
          <w:szCs w:val="22"/>
        </w:rPr>
        <w:t xml:space="preserve"> </w:t>
      </w:r>
      <w:proofErr w:type="gramStart"/>
      <w:r w:rsidR="008E3E64" w:rsidRPr="00394EC7">
        <w:rPr>
          <w:rFonts w:eastAsia="Palatino Linotype"/>
          <w:sz w:val="22"/>
          <w:szCs w:val="22"/>
        </w:rPr>
        <w:t>Penelitian ini bertujuan untuk mengetahui pengaruh persepsi siswa dan minat belajar siswa dalam pembelajaran daring terhadap hasil belajar matematika.</w:t>
      </w:r>
      <w:proofErr w:type="gramEnd"/>
      <w:r w:rsidR="008E3E64" w:rsidRPr="00394EC7">
        <w:rPr>
          <w:rFonts w:eastAsia="Palatino Linotype"/>
          <w:sz w:val="22"/>
          <w:szCs w:val="22"/>
        </w:rPr>
        <w:t xml:space="preserve"> Metode penelitian adalah </w:t>
      </w:r>
      <w:r w:rsidR="008E3E64" w:rsidRPr="00B922B4">
        <w:rPr>
          <w:rFonts w:eastAsia="Palatino Linotype"/>
          <w:i/>
          <w:sz w:val="22"/>
          <w:szCs w:val="22"/>
        </w:rPr>
        <w:t>causal design</w:t>
      </w:r>
      <w:r w:rsidR="008E3E64" w:rsidRPr="00394EC7">
        <w:rPr>
          <w:rFonts w:eastAsia="Palatino Linotype"/>
          <w:sz w:val="22"/>
          <w:szCs w:val="22"/>
        </w:rPr>
        <w:t xml:space="preserve"> dengan sampel sebanyak 2</w:t>
      </w:r>
      <w:r w:rsidR="00B922B4">
        <w:rPr>
          <w:rFonts w:eastAsia="Palatino Linotype"/>
          <w:sz w:val="22"/>
          <w:szCs w:val="22"/>
        </w:rPr>
        <w:t>5</w:t>
      </w:r>
      <w:r w:rsidR="008E3E64" w:rsidRPr="00394EC7">
        <w:rPr>
          <w:rFonts w:eastAsia="Palatino Linotype"/>
          <w:sz w:val="22"/>
          <w:szCs w:val="22"/>
        </w:rPr>
        <w:t xml:space="preserve"> siswa yang ditentukan secara random sampling (secara acak). Populasi dal</w:t>
      </w:r>
      <w:r w:rsidR="00953B19" w:rsidRPr="00394EC7">
        <w:rPr>
          <w:rFonts w:eastAsia="Palatino Linotype"/>
          <w:sz w:val="22"/>
          <w:szCs w:val="22"/>
        </w:rPr>
        <w:t xml:space="preserve">am penelitian ini </w:t>
      </w:r>
      <w:r w:rsidR="00B922B4">
        <w:rPr>
          <w:rFonts w:eastAsia="Palatino Linotype"/>
          <w:sz w:val="22"/>
          <w:szCs w:val="22"/>
        </w:rPr>
        <w:t xml:space="preserve">adalah siswa kelas </w:t>
      </w:r>
      <w:proofErr w:type="gramStart"/>
      <w:r w:rsidR="00B922B4">
        <w:rPr>
          <w:rFonts w:eastAsia="Palatino Linotype"/>
          <w:sz w:val="22"/>
          <w:szCs w:val="22"/>
        </w:rPr>
        <w:t>X</w:t>
      </w:r>
      <w:r w:rsidR="00E84A99">
        <w:rPr>
          <w:rFonts w:eastAsia="Palatino Linotype"/>
          <w:sz w:val="22"/>
          <w:szCs w:val="22"/>
        </w:rPr>
        <w:t xml:space="preserve"> </w:t>
      </w:r>
      <w:r w:rsidR="00953B19" w:rsidRPr="00394EC7">
        <w:rPr>
          <w:rFonts w:eastAsia="Palatino Linotype"/>
          <w:sz w:val="22"/>
          <w:szCs w:val="22"/>
        </w:rPr>
        <w:t xml:space="preserve"> Tahun</w:t>
      </w:r>
      <w:proofErr w:type="gramEnd"/>
      <w:r w:rsidR="00953B19" w:rsidRPr="00394EC7">
        <w:rPr>
          <w:rFonts w:eastAsia="Palatino Linotype"/>
          <w:sz w:val="22"/>
          <w:szCs w:val="22"/>
        </w:rPr>
        <w:t xml:space="preserve"> A</w:t>
      </w:r>
      <w:r w:rsidR="008E3E64" w:rsidRPr="00394EC7">
        <w:rPr>
          <w:rFonts w:eastAsia="Palatino Linotype"/>
          <w:sz w:val="22"/>
          <w:szCs w:val="22"/>
        </w:rPr>
        <w:t xml:space="preserve">jaran 2020/2021. Instrumen penelitian menggunakan angket dan tes, untuk angket persepsi siswa yang berjumlah 25 item pernyataan, untuk angket minat belajar siswa yang berjumlah 29 item pernyataan. Analisis data menggunakan uji normalitas, analisis regresi sederhana </w:t>
      </w:r>
      <w:proofErr w:type="gramStart"/>
      <w:r w:rsidR="008E3E64" w:rsidRPr="00394EC7">
        <w:rPr>
          <w:rFonts w:eastAsia="Palatino Linotype"/>
          <w:sz w:val="22"/>
          <w:szCs w:val="22"/>
        </w:rPr>
        <w:t>dan  regresi</w:t>
      </w:r>
      <w:proofErr w:type="gramEnd"/>
      <w:r w:rsidR="008E3E64" w:rsidRPr="00394EC7">
        <w:rPr>
          <w:rFonts w:eastAsia="Palatino Linotype"/>
          <w:sz w:val="22"/>
          <w:szCs w:val="22"/>
        </w:rPr>
        <w:t xml:space="preserve"> berganda yang didalam terdapat uji linieritas, koefisien korelasi, koefisien determinan, uji-t dan uji-F pada taraf signifikan =  0,05 dengan bantuan SPSS ver. 25.0. </w:t>
      </w:r>
      <w:proofErr w:type="gramStart"/>
      <w:r w:rsidR="008E3E64" w:rsidRPr="00394EC7">
        <w:rPr>
          <w:rFonts w:eastAsia="Palatino Linotype"/>
          <w:sz w:val="22"/>
          <w:szCs w:val="22"/>
        </w:rPr>
        <w:t>berdasarkan</w:t>
      </w:r>
      <w:proofErr w:type="gramEnd"/>
      <w:r w:rsidR="008E3E64" w:rsidRPr="00394EC7">
        <w:rPr>
          <w:rFonts w:eastAsia="Palatino Linotype"/>
          <w:sz w:val="22"/>
          <w:szCs w:val="22"/>
        </w:rPr>
        <w:t xml:space="preserve"> hasil penelitian didapatkan kesimpulan bahwa tidak terdapat pengaruh persepsi siswa dan minat belajar siswa dalam pembelajaran daring terhadap hasil belajar matematika siswa kelas X SMA Negeri  14 Ambon. Besar kontribusi persepsi siswa dan minat belajar terhadap hasil belajar sebesar 27 % dan sisanya 73% dipengaruhi oleh variabel lain.</w:t>
      </w:r>
    </w:p>
    <w:p w14:paraId="6B2B76B8" w14:textId="77777777" w:rsidR="002439C8" w:rsidRDefault="002439C8">
      <w:pPr>
        <w:ind w:right="32"/>
        <w:jc w:val="both"/>
        <w:rPr>
          <w:rFonts w:eastAsia="Palatino Linotype"/>
          <w:b/>
          <w:sz w:val="22"/>
          <w:szCs w:val="22"/>
        </w:rPr>
      </w:pPr>
    </w:p>
    <w:p w14:paraId="2CDAE314" w14:textId="4581867C" w:rsidR="0029793B" w:rsidRPr="00394EC7" w:rsidRDefault="00701E6A">
      <w:pPr>
        <w:ind w:right="32"/>
        <w:jc w:val="both"/>
        <w:rPr>
          <w:rFonts w:eastAsia="Palatino Linotype"/>
          <w:sz w:val="22"/>
          <w:szCs w:val="22"/>
        </w:rPr>
      </w:pPr>
      <w:r w:rsidRPr="00394EC7">
        <w:rPr>
          <w:rFonts w:eastAsia="Palatino Linotype"/>
          <w:b/>
          <w:sz w:val="22"/>
          <w:szCs w:val="22"/>
        </w:rPr>
        <w:t>Kata Kunci</w:t>
      </w:r>
      <w:r w:rsidRPr="00394EC7">
        <w:rPr>
          <w:rFonts w:eastAsia="Palatino Linotype"/>
          <w:sz w:val="22"/>
          <w:szCs w:val="22"/>
        </w:rPr>
        <w:t xml:space="preserve">: </w:t>
      </w:r>
      <w:r w:rsidR="008E3E64" w:rsidRPr="00394EC7">
        <w:rPr>
          <w:rFonts w:eastAsia="Palatino Linotype"/>
          <w:sz w:val="22"/>
          <w:szCs w:val="22"/>
        </w:rPr>
        <w:t xml:space="preserve">persepsi siswa, minat belajar, hasil belajar  </w:t>
      </w:r>
    </w:p>
    <w:p w14:paraId="64462F0F" w14:textId="77777777" w:rsidR="0029793B" w:rsidRPr="00394EC7" w:rsidRDefault="0029793B">
      <w:pPr>
        <w:ind w:right="32"/>
        <w:jc w:val="both"/>
        <w:rPr>
          <w:rFonts w:eastAsia="Palatino Linotype"/>
          <w:sz w:val="22"/>
          <w:szCs w:val="22"/>
        </w:rPr>
      </w:pPr>
    </w:p>
    <w:p w14:paraId="73884683" w14:textId="37BEDEC8" w:rsidR="0029793B" w:rsidRPr="00394EC7" w:rsidRDefault="00701E6A">
      <w:pPr>
        <w:ind w:right="32"/>
        <w:jc w:val="both"/>
        <w:rPr>
          <w:rFonts w:eastAsia="Palatino Linotype"/>
          <w:sz w:val="22"/>
          <w:szCs w:val="22"/>
        </w:rPr>
      </w:pPr>
      <w:r w:rsidRPr="00394EC7">
        <w:rPr>
          <w:rFonts w:eastAsia="Palatino Linotype"/>
          <w:b/>
          <w:sz w:val="22"/>
          <w:szCs w:val="22"/>
        </w:rPr>
        <w:t>Abstract.</w:t>
      </w:r>
      <w:r w:rsidRPr="00394EC7">
        <w:rPr>
          <w:rFonts w:eastAsia="Palatino Linotype"/>
          <w:sz w:val="22"/>
          <w:szCs w:val="22"/>
        </w:rPr>
        <w:t xml:space="preserve"> </w:t>
      </w:r>
      <w:r w:rsidR="008E3E64" w:rsidRPr="00394EC7">
        <w:rPr>
          <w:rFonts w:eastAsia="Palatino Linotype"/>
          <w:sz w:val="22"/>
          <w:szCs w:val="22"/>
        </w:rPr>
        <w:t>This study aims to determine the effect of student</w:t>
      </w:r>
      <w:r w:rsidR="005230B0">
        <w:rPr>
          <w:rFonts w:eastAsia="Palatino Linotype"/>
          <w:sz w:val="22"/>
          <w:szCs w:val="22"/>
        </w:rPr>
        <w:t>s’</w:t>
      </w:r>
      <w:bookmarkStart w:id="0" w:name="_GoBack"/>
      <w:bookmarkEnd w:id="0"/>
      <w:r w:rsidR="008E3E64" w:rsidRPr="00394EC7">
        <w:rPr>
          <w:rFonts w:eastAsia="Palatino Linotype"/>
          <w:sz w:val="22"/>
          <w:szCs w:val="22"/>
        </w:rPr>
        <w:t xml:space="preserve"> perceptions and student</w:t>
      </w:r>
      <w:r w:rsidR="005230B0">
        <w:rPr>
          <w:rFonts w:eastAsia="Palatino Linotype"/>
          <w:sz w:val="22"/>
          <w:szCs w:val="22"/>
        </w:rPr>
        <w:t>s’</w:t>
      </w:r>
      <w:r w:rsidR="008E3E64" w:rsidRPr="00394EC7">
        <w:rPr>
          <w:rFonts w:eastAsia="Palatino Linotype"/>
          <w:sz w:val="22"/>
          <w:szCs w:val="22"/>
        </w:rPr>
        <w:t xml:space="preserve"> interest in online learning on mathematics learning outcomes</w:t>
      </w:r>
      <w:r w:rsidR="00E84A99">
        <w:rPr>
          <w:rFonts w:eastAsia="Palatino Linotype"/>
          <w:sz w:val="22"/>
          <w:szCs w:val="22"/>
        </w:rPr>
        <w:t>.</w:t>
      </w:r>
      <w:r w:rsidR="008E3E64" w:rsidRPr="00394EC7">
        <w:rPr>
          <w:rFonts w:eastAsia="Palatino Linotype"/>
          <w:sz w:val="22"/>
          <w:szCs w:val="22"/>
        </w:rPr>
        <w:t xml:space="preserve"> The research method is causal design with a sample of 26 students determined by random sampling (randomly). The population in this study was students of class X SMA Negeri 14 Ambon in the academic year</w:t>
      </w:r>
      <w:r w:rsidR="00E84A99">
        <w:rPr>
          <w:rFonts w:eastAsia="Palatino Linotype"/>
          <w:sz w:val="22"/>
          <w:szCs w:val="22"/>
        </w:rPr>
        <w:t xml:space="preserve"> 2020/2021</w:t>
      </w:r>
      <w:r w:rsidR="008E3E64" w:rsidRPr="00394EC7">
        <w:rPr>
          <w:rFonts w:eastAsia="Palatino Linotype"/>
          <w:sz w:val="22"/>
          <w:szCs w:val="22"/>
        </w:rPr>
        <w:t xml:space="preserve">.  The research instrument used a questionnaire and a test, for a student perception questionnaire totaling 25 statement items, for a student learning interest questionnaire totaling 29 statement items. Data analysis used normality test, simple regression analysis and multiple regression which contained linearity test, correlation coefficient, determinant coefficient, t-test and F-test at a significant level = 0.05 with the help of SPSS ver. 25.0. Based on the results of the study, it was concluded that there was no effect of students' perceptions and student interest in online learning on the mathematics learning outcomes of class X SMA Negeri 14 Ambon. The contribution of students' </w:t>
      </w:r>
      <w:r w:rsidR="008E3E64" w:rsidRPr="00394EC7">
        <w:rPr>
          <w:rFonts w:eastAsia="Palatino Linotype"/>
          <w:sz w:val="22"/>
          <w:szCs w:val="22"/>
        </w:rPr>
        <w:lastRenderedPageBreak/>
        <w:t xml:space="preserve">perceptions and interest in learning to learning outcomes is 27% and the remaining 73% is influenced by other variables. </w:t>
      </w:r>
    </w:p>
    <w:p w14:paraId="3D24950B" w14:textId="77777777" w:rsidR="00EF58A2" w:rsidRDefault="00EF58A2">
      <w:pPr>
        <w:ind w:right="32"/>
        <w:jc w:val="both"/>
        <w:rPr>
          <w:rFonts w:eastAsia="Palatino Linotype"/>
          <w:b/>
          <w:sz w:val="22"/>
          <w:szCs w:val="22"/>
        </w:rPr>
      </w:pPr>
    </w:p>
    <w:p w14:paraId="75C39003" w14:textId="3BAC2F01" w:rsidR="0029793B" w:rsidRPr="00394EC7" w:rsidRDefault="00701E6A">
      <w:pPr>
        <w:ind w:right="32"/>
        <w:jc w:val="both"/>
        <w:rPr>
          <w:rFonts w:eastAsia="Palatino Linotype"/>
          <w:sz w:val="22"/>
          <w:szCs w:val="22"/>
        </w:rPr>
      </w:pPr>
      <w:r w:rsidRPr="00394EC7">
        <w:rPr>
          <w:rFonts w:eastAsia="Palatino Linotype"/>
          <w:b/>
          <w:sz w:val="22"/>
          <w:szCs w:val="22"/>
        </w:rPr>
        <w:t>Keywords</w:t>
      </w:r>
      <w:r w:rsidRPr="00394EC7">
        <w:rPr>
          <w:rFonts w:eastAsia="Palatino Linotype"/>
          <w:sz w:val="22"/>
          <w:szCs w:val="22"/>
        </w:rPr>
        <w:t xml:space="preserve">: </w:t>
      </w:r>
      <w:r w:rsidR="008E3E64" w:rsidRPr="00394EC7">
        <w:rPr>
          <w:rFonts w:eastAsia="Palatino Linotype"/>
          <w:sz w:val="22"/>
          <w:szCs w:val="22"/>
        </w:rPr>
        <w:t>studen</w:t>
      </w:r>
      <w:r w:rsidR="00B922B4">
        <w:rPr>
          <w:rFonts w:eastAsia="Palatino Linotype"/>
          <w:sz w:val="22"/>
          <w:szCs w:val="22"/>
        </w:rPr>
        <w:t>t perception, learning interest</w:t>
      </w:r>
      <w:r w:rsidR="008E3E64" w:rsidRPr="00394EC7">
        <w:rPr>
          <w:rFonts w:eastAsia="Palatino Linotype"/>
          <w:sz w:val="22"/>
          <w:szCs w:val="22"/>
        </w:rPr>
        <w:t>,</w:t>
      </w:r>
      <w:r w:rsidR="00B922B4">
        <w:rPr>
          <w:rFonts w:eastAsia="Palatino Linotype"/>
          <w:sz w:val="22"/>
          <w:szCs w:val="22"/>
        </w:rPr>
        <w:t xml:space="preserve"> </w:t>
      </w:r>
      <w:r w:rsidR="008E3E64" w:rsidRPr="00394EC7">
        <w:rPr>
          <w:rFonts w:eastAsia="Palatino Linotype"/>
          <w:sz w:val="22"/>
          <w:szCs w:val="22"/>
        </w:rPr>
        <w:t>learning outcomes</w:t>
      </w:r>
    </w:p>
    <w:p w14:paraId="6A78B042" w14:textId="77777777" w:rsidR="0029793B" w:rsidRDefault="0029793B">
      <w:pPr>
        <w:ind w:right="32"/>
        <w:jc w:val="both"/>
        <w:rPr>
          <w:rFonts w:eastAsia="Palatino Linotype"/>
          <w:sz w:val="22"/>
          <w:szCs w:val="22"/>
        </w:rPr>
      </w:pPr>
    </w:p>
    <w:p w14:paraId="11F5A6D9" w14:textId="77777777" w:rsidR="00EF58A2" w:rsidRPr="00394EC7" w:rsidRDefault="00EF58A2" w:rsidP="005230B0">
      <w:pPr>
        <w:ind w:right="32"/>
        <w:jc w:val="both"/>
        <w:rPr>
          <w:rFonts w:eastAsia="Palatino Linotype"/>
          <w:sz w:val="22"/>
          <w:szCs w:val="22"/>
        </w:rPr>
      </w:pPr>
    </w:p>
    <w:p w14:paraId="330EC6D8" w14:textId="56B304B1" w:rsidR="0029793B" w:rsidRPr="00394EC7" w:rsidRDefault="00701E6A">
      <w:pPr>
        <w:jc w:val="both"/>
        <w:rPr>
          <w:rFonts w:eastAsia="Palatino Linotype"/>
          <w:b/>
          <w:sz w:val="24"/>
          <w:szCs w:val="24"/>
        </w:rPr>
      </w:pPr>
      <w:r w:rsidRPr="00394EC7">
        <w:rPr>
          <w:rFonts w:eastAsia="Palatino Linotype"/>
          <w:b/>
          <w:sz w:val="24"/>
          <w:szCs w:val="24"/>
        </w:rPr>
        <w:t xml:space="preserve">Pendahuluan </w:t>
      </w:r>
    </w:p>
    <w:p w14:paraId="6BB8FB75" w14:textId="77777777" w:rsidR="003D0C1B" w:rsidRPr="00394EC7" w:rsidRDefault="003D0C1B" w:rsidP="000A7116">
      <w:pPr>
        <w:ind w:firstLine="567"/>
        <w:jc w:val="both"/>
        <w:rPr>
          <w:rFonts w:eastAsia="Palatino Linotype"/>
          <w:sz w:val="24"/>
          <w:szCs w:val="24"/>
        </w:rPr>
      </w:pPr>
      <w:proofErr w:type="gramStart"/>
      <w:r w:rsidRPr="00394EC7">
        <w:rPr>
          <w:rFonts w:eastAsia="Palatino Linotype"/>
          <w:sz w:val="24"/>
          <w:szCs w:val="24"/>
        </w:rPr>
        <w:t>Dunia saat ini sedang marak-maraknya dengan wabah virus corona.</w:t>
      </w:r>
      <w:proofErr w:type="gramEnd"/>
      <w:r w:rsidRPr="00394EC7">
        <w:rPr>
          <w:rFonts w:eastAsia="Palatino Linotype"/>
          <w:sz w:val="24"/>
          <w:szCs w:val="24"/>
        </w:rPr>
        <w:t xml:space="preserve"> </w:t>
      </w:r>
      <w:proofErr w:type="gramStart"/>
      <w:r w:rsidRPr="00394EC7">
        <w:rPr>
          <w:rFonts w:eastAsia="Palatino Linotype"/>
          <w:sz w:val="24"/>
          <w:szCs w:val="24"/>
        </w:rPr>
        <w:t>Adanya Covid-19 pada tahun 2020 memberikan dampak yang luar biasa hampir pada semua bidang, salah satunya pada bidang pendidikan.</w:t>
      </w:r>
      <w:proofErr w:type="gramEnd"/>
      <w:r w:rsidRPr="00394EC7">
        <w:rPr>
          <w:rFonts w:eastAsia="Palatino Linotype"/>
          <w:sz w:val="24"/>
          <w:szCs w:val="24"/>
        </w:rPr>
        <w:t xml:space="preserve"> </w:t>
      </w:r>
      <w:proofErr w:type="gramStart"/>
      <w:r w:rsidRPr="00394EC7">
        <w:rPr>
          <w:rFonts w:eastAsia="Palatino Linotype"/>
          <w:sz w:val="24"/>
          <w:szCs w:val="24"/>
        </w:rPr>
        <w:t>Akibatnya Kemendikbud menginstruksikan untuk menyelenggarakan pembelajaran jarak jauh dan menyarankan para siswa untuk belajar dari rumah masing-masing.</w:t>
      </w:r>
      <w:proofErr w:type="gramEnd"/>
      <w:r w:rsidRPr="00394EC7">
        <w:rPr>
          <w:rFonts w:eastAsia="Palatino Linotype"/>
          <w:sz w:val="24"/>
          <w:szCs w:val="24"/>
        </w:rPr>
        <w:t xml:space="preserve"> </w:t>
      </w:r>
      <w:proofErr w:type="gramStart"/>
      <w:r w:rsidRPr="00394EC7">
        <w:rPr>
          <w:rFonts w:eastAsia="Palatino Linotype"/>
          <w:sz w:val="24"/>
          <w:szCs w:val="24"/>
        </w:rPr>
        <w:t>Oleh karena itu, terhitung semenjak bulan maret 2020, pembelajaran yang selalu dilakukan di sekolah berubah menjadi pembelajaran daring yang dilakukan dari rumah masing-masing siswa.</w:t>
      </w:r>
      <w:proofErr w:type="gramEnd"/>
    </w:p>
    <w:p w14:paraId="3293A3ED" w14:textId="44EDD7EE" w:rsidR="003D0C1B" w:rsidRPr="00394EC7" w:rsidRDefault="003D0C1B" w:rsidP="00855411">
      <w:pPr>
        <w:tabs>
          <w:tab w:val="left" w:pos="567"/>
        </w:tabs>
        <w:ind w:firstLine="567"/>
        <w:jc w:val="both"/>
        <w:rPr>
          <w:rFonts w:eastAsia="Palatino Linotype"/>
          <w:sz w:val="24"/>
          <w:szCs w:val="24"/>
        </w:rPr>
      </w:pPr>
      <w:proofErr w:type="gramStart"/>
      <w:r w:rsidRPr="00394EC7">
        <w:rPr>
          <w:rFonts w:eastAsia="Palatino Linotype"/>
          <w:sz w:val="24"/>
          <w:szCs w:val="24"/>
        </w:rPr>
        <w:t>Pembelajaran daring dapat dijadikan solusi pembelajaran jarak jauh ketika terjadi bencana alam.</w:t>
      </w:r>
      <w:proofErr w:type="gramEnd"/>
      <w:r w:rsidRPr="00394EC7">
        <w:rPr>
          <w:rFonts w:eastAsia="Palatino Linotype"/>
          <w:sz w:val="24"/>
          <w:szCs w:val="24"/>
        </w:rPr>
        <w:t xml:space="preserve">  </w:t>
      </w:r>
      <w:proofErr w:type="gramStart"/>
      <w:r w:rsidRPr="00394EC7">
        <w:rPr>
          <w:rFonts w:eastAsia="Palatino Linotype"/>
          <w:sz w:val="24"/>
          <w:szCs w:val="24"/>
        </w:rPr>
        <w:t>Menurut Moore (Sadikin &amp; Hamidah, 2020), pembelajaran daring merupakan pembelajaran yang menggunakan jaringan internet dengan aksesibilitas, konektivitas, fleksibilitas, dan kemampuan untuk memunculkan berbagai jenis interaksi pembelajaran.</w:t>
      </w:r>
      <w:proofErr w:type="gramEnd"/>
      <w:r w:rsidRPr="00394EC7">
        <w:rPr>
          <w:rFonts w:eastAsia="Palatino Linotype"/>
          <w:sz w:val="24"/>
          <w:szCs w:val="24"/>
        </w:rPr>
        <w:t xml:space="preserve"> </w:t>
      </w:r>
      <w:proofErr w:type="gramStart"/>
      <w:r w:rsidRPr="00394EC7">
        <w:rPr>
          <w:rFonts w:eastAsia="Palatino Linotype"/>
          <w:sz w:val="24"/>
          <w:szCs w:val="24"/>
        </w:rPr>
        <w:t>Pembelajaran dapat dilakukan secara masif dengan jumlah peserta yang tidak terbatas, bisa dilakukan secara gratis maupun berbayar.</w:t>
      </w:r>
      <w:proofErr w:type="gramEnd"/>
      <w:r w:rsidRPr="00394EC7">
        <w:rPr>
          <w:rFonts w:eastAsia="Palatino Linotype"/>
          <w:sz w:val="24"/>
          <w:szCs w:val="24"/>
        </w:rPr>
        <w:t xml:space="preserve">  Selain itu menurut (Syarifudin, 2020) pembelajaran daring merupakan suatu </w:t>
      </w:r>
      <w:proofErr w:type="gramStart"/>
      <w:r w:rsidRPr="00394EC7">
        <w:rPr>
          <w:rFonts w:eastAsia="Palatino Linotype"/>
          <w:sz w:val="24"/>
          <w:szCs w:val="24"/>
        </w:rPr>
        <w:t>proses  pembelajaran</w:t>
      </w:r>
      <w:proofErr w:type="gramEnd"/>
      <w:r w:rsidRPr="00394EC7">
        <w:rPr>
          <w:rFonts w:eastAsia="Palatino Linotype"/>
          <w:sz w:val="24"/>
          <w:szCs w:val="24"/>
        </w:rPr>
        <w:t xml:space="preserve"> yang menjadikan siswa mandiri tidak bergantung kepada pada orang lain. </w:t>
      </w:r>
    </w:p>
    <w:p w14:paraId="65048EA4" w14:textId="4AF00F68" w:rsidR="003D0C1B" w:rsidRPr="00394EC7" w:rsidRDefault="00855411" w:rsidP="00855411">
      <w:pPr>
        <w:tabs>
          <w:tab w:val="left" w:pos="567"/>
        </w:tabs>
        <w:ind w:firstLine="567"/>
        <w:jc w:val="both"/>
        <w:rPr>
          <w:rFonts w:eastAsia="Palatino Linotype"/>
          <w:sz w:val="24"/>
          <w:szCs w:val="24"/>
        </w:rPr>
      </w:pPr>
      <w:proofErr w:type="gramStart"/>
      <w:r>
        <w:rPr>
          <w:rFonts w:eastAsia="Palatino Linotype"/>
          <w:sz w:val="24"/>
          <w:szCs w:val="24"/>
        </w:rPr>
        <w:t>A</w:t>
      </w:r>
      <w:r w:rsidR="003D0C1B" w:rsidRPr="00394EC7">
        <w:rPr>
          <w:rFonts w:eastAsia="Palatino Linotype"/>
          <w:sz w:val="24"/>
          <w:szCs w:val="24"/>
        </w:rPr>
        <w:t>danya pembelajaran daring yang terkesan mendadak karena COVID-19 ini juga menyebabkan persiapan yang tidak optimal.</w:t>
      </w:r>
      <w:proofErr w:type="gramEnd"/>
      <w:r w:rsidR="003D0C1B" w:rsidRPr="00394EC7">
        <w:rPr>
          <w:rFonts w:eastAsia="Palatino Linotype"/>
          <w:sz w:val="24"/>
          <w:szCs w:val="24"/>
        </w:rPr>
        <w:t xml:space="preserve"> </w:t>
      </w:r>
      <w:proofErr w:type="gramStart"/>
      <w:r w:rsidR="003D0C1B" w:rsidRPr="00394EC7">
        <w:rPr>
          <w:rFonts w:eastAsia="Palatino Linotype"/>
          <w:sz w:val="24"/>
          <w:szCs w:val="24"/>
        </w:rPr>
        <w:t>Akan  tetapi</w:t>
      </w:r>
      <w:proofErr w:type="gramEnd"/>
      <w:r w:rsidR="003D0C1B" w:rsidRPr="00394EC7">
        <w:rPr>
          <w:rFonts w:eastAsia="Palatino Linotype"/>
          <w:sz w:val="24"/>
          <w:szCs w:val="24"/>
        </w:rPr>
        <w:t xml:space="preserve">, dalam   menerapkan pembelajaran daring bukanlah   persoalan   yang   mudah dalam menghadapinya. Pembelajaran daring tidak menutup kemungkinan akan </w:t>
      </w:r>
      <w:proofErr w:type="gramStart"/>
      <w:r w:rsidR="003D0C1B" w:rsidRPr="00394EC7">
        <w:rPr>
          <w:rFonts w:eastAsia="Palatino Linotype"/>
          <w:sz w:val="24"/>
          <w:szCs w:val="24"/>
        </w:rPr>
        <w:t>timbulnya  beberapa</w:t>
      </w:r>
      <w:proofErr w:type="gramEnd"/>
      <w:r w:rsidR="003D0C1B" w:rsidRPr="00394EC7">
        <w:rPr>
          <w:rFonts w:eastAsia="Palatino Linotype"/>
          <w:sz w:val="24"/>
          <w:szCs w:val="24"/>
        </w:rPr>
        <w:t xml:space="preserve"> kendala ketika  diterapkan  di dalam kelas. </w:t>
      </w:r>
      <w:proofErr w:type="gramStart"/>
      <w:r w:rsidR="003D0C1B" w:rsidRPr="00394EC7">
        <w:rPr>
          <w:rFonts w:eastAsia="Palatino Linotype"/>
          <w:sz w:val="24"/>
          <w:szCs w:val="24"/>
        </w:rPr>
        <w:t>Hal ini menyebabkan siswa merasa tidak siap dalam pelaksanaanya, terutama dalam mata pelajaran matematika.</w:t>
      </w:r>
      <w:proofErr w:type="gramEnd"/>
      <w:r w:rsidR="003D0C1B" w:rsidRPr="00394EC7">
        <w:rPr>
          <w:rFonts w:eastAsia="Palatino Linotype"/>
          <w:sz w:val="24"/>
          <w:szCs w:val="24"/>
        </w:rPr>
        <w:t xml:space="preserve"> </w:t>
      </w:r>
    </w:p>
    <w:p w14:paraId="7AE117B8" w14:textId="4E74E26B" w:rsidR="003D0C1B" w:rsidRPr="00394EC7" w:rsidRDefault="003D0C1B" w:rsidP="00855411">
      <w:pPr>
        <w:ind w:firstLine="567"/>
        <w:jc w:val="both"/>
        <w:rPr>
          <w:rFonts w:eastAsia="Palatino Linotype"/>
          <w:sz w:val="24"/>
          <w:szCs w:val="24"/>
        </w:rPr>
      </w:pPr>
      <w:r w:rsidRPr="00394EC7">
        <w:rPr>
          <w:rFonts w:eastAsia="Palatino Linotype"/>
          <w:sz w:val="24"/>
          <w:szCs w:val="24"/>
        </w:rPr>
        <w:t xml:space="preserve">Berdasarkan kendala yang </w:t>
      </w:r>
      <w:proofErr w:type="gramStart"/>
      <w:r w:rsidRPr="00394EC7">
        <w:rPr>
          <w:rFonts w:eastAsia="Palatino Linotype"/>
          <w:sz w:val="24"/>
          <w:szCs w:val="24"/>
        </w:rPr>
        <w:t>terjadi  dalam</w:t>
      </w:r>
      <w:proofErr w:type="gramEnd"/>
      <w:r w:rsidRPr="00394EC7">
        <w:rPr>
          <w:rFonts w:eastAsia="Palatino Linotype"/>
          <w:sz w:val="24"/>
          <w:szCs w:val="24"/>
        </w:rPr>
        <w:t xml:space="preserve"> pembelajaran daring dapat dilihat beberapa faktor yang mempengaruhi seperti faktor internal dan faktor eksternal. Menurut Rahmawati et al., 2020</w:t>
      </w:r>
      <w:r w:rsidR="00B33A6E" w:rsidRPr="00394EC7">
        <w:rPr>
          <w:rFonts w:eastAsia="Palatino Linotype"/>
          <w:sz w:val="24"/>
          <w:szCs w:val="24"/>
        </w:rPr>
        <w:t>, f</w:t>
      </w:r>
      <w:r w:rsidRPr="00394EC7">
        <w:rPr>
          <w:rFonts w:eastAsia="Palatino Linotype"/>
          <w:sz w:val="24"/>
          <w:szCs w:val="24"/>
        </w:rPr>
        <w:t xml:space="preserve">aktor eksternal merupakan faktor yang timbul dari luar peserta didik, seperti fasilitas dalam belajar serta </w:t>
      </w:r>
      <w:proofErr w:type="gramStart"/>
      <w:r w:rsidRPr="00394EC7">
        <w:rPr>
          <w:rFonts w:eastAsia="Palatino Linotype"/>
          <w:sz w:val="24"/>
          <w:szCs w:val="24"/>
        </w:rPr>
        <w:t>cara</w:t>
      </w:r>
      <w:proofErr w:type="gramEnd"/>
      <w:r w:rsidRPr="00394EC7">
        <w:rPr>
          <w:rFonts w:eastAsia="Palatino Linotype"/>
          <w:sz w:val="24"/>
          <w:szCs w:val="24"/>
        </w:rPr>
        <w:t xml:space="preserve"> mengajar pendidik. </w:t>
      </w:r>
      <w:proofErr w:type="gramStart"/>
      <w:r w:rsidRPr="00394EC7">
        <w:rPr>
          <w:rFonts w:eastAsia="Palatino Linotype"/>
          <w:sz w:val="24"/>
          <w:szCs w:val="24"/>
        </w:rPr>
        <w:t>Faktor internal merupakan faktor yang timbul dari dalam peserta didik, seperti adanya faktor yang mempengaruhi keberhasilan belajar tersebut yaitu minat, intelegensi, minat, bakat, motivasi, persepsi, karakter dll.</w:t>
      </w:r>
      <w:proofErr w:type="gramEnd"/>
      <w:r w:rsidRPr="00394EC7">
        <w:rPr>
          <w:rFonts w:eastAsia="Palatino Linotype"/>
          <w:sz w:val="24"/>
          <w:szCs w:val="24"/>
        </w:rPr>
        <w:t xml:space="preserve"> Fokus utama yang menjadi acuan dalam penelitian ini yaitu persepsi</w:t>
      </w:r>
      <w:proofErr w:type="gramStart"/>
      <w:r w:rsidRPr="00394EC7">
        <w:rPr>
          <w:rFonts w:eastAsia="Palatino Linotype"/>
          <w:sz w:val="24"/>
          <w:szCs w:val="24"/>
        </w:rPr>
        <w:t>,dan</w:t>
      </w:r>
      <w:proofErr w:type="gramEnd"/>
      <w:r w:rsidRPr="00394EC7">
        <w:rPr>
          <w:rFonts w:eastAsia="Palatino Linotype"/>
          <w:sz w:val="24"/>
          <w:szCs w:val="24"/>
        </w:rPr>
        <w:t xml:space="preserve"> minat siswa dalam pembelajaran daring.</w:t>
      </w:r>
    </w:p>
    <w:p w14:paraId="61BB8ADD" w14:textId="74CCDA9F" w:rsidR="0029793B" w:rsidRPr="00394EC7" w:rsidRDefault="003D0C1B" w:rsidP="00855411">
      <w:pPr>
        <w:ind w:firstLine="567"/>
        <w:jc w:val="both"/>
        <w:rPr>
          <w:rFonts w:eastAsia="Palatino Linotype"/>
          <w:sz w:val="24"/>
          <w:szCs w:val="24"/>
        </w:rPr>
      </w:pPr>
      <w:r w:rsidRPr="00394EC7">
        <w:rPr>
          <w:rFonts w:eastAsia="Palatino Linotype"/>
          <w:sz w:val="24"/>
          <w:szCs w:val="24"/>
        </w:rPr>
        <w:t xml:space="preserve">Dalam </w:t>
      </w:r>
      <w:proofErr w:type="gramStart"/>
      <w:r w:rsidRPr="00394EC7">
        <w:rPr>
          <w:rFonts w:eastAsia="Palatino Linotype"/>
          <w:sz w:val="24"/>
          <w:szCs w:val="24"/>
        </w:rPr>
        <w:t>meningkatkan  keaktifan</w:t>
      </w:r>
      <w:proofErr w:type="gramEnd"/>
      <w:r w:rsidRPr="00394EC7">
        <w:rPr>
          <w:rFonts w:eastAsia="Palatino Linotype"/>
          <w:sz w:val="24"/>
          <w:szCs w:val="24"/>
        </w:rPr>
        <w:t xml:space="preserve"> siswa pada proses  pembelajaran daring untuk mencapai   hasil belajar yang baik, dapat juga dipengaruhi  oleh  persepsi  siswa. Menurut Rahmad (</w:t>
      </w:r>
      <w:proofErr w:type="gramStart"/>
      <w:r w:rsidRPr="00394EC7">
        <w:rPr>
          <w:rFonts w:eastAsia="Palatino Linotype"/>
          <w:sz w:val="24"/>
          <w:szCs w:val="24"/>
        </w:rPr>
        <w:t>Megawanti ,</w:t>
      </w:r>
      <w:proofErr w:type="gramEnd"/>
      <w:r w:rsidRPr="00394EC7">
        <w:rPr>
          <w:rFonts w:eastAsia="Palatino Linotype"/>
          <w:sz w:val="24"/>
          <w:szCs w:val="24"/>
        </w:rPr>
        <w:t xml:space="preserve"> et, al.,</w:t>
      </w:r>
      <w:r w:rsidR="00855411">
        <w:rPr>
          <w:rFonts w:eastAsia="Palatino Linotype"/>
          <w:sz w:val="24"/>
          <w:szCs w:val="24"/>
        </w:rPr>
        <w:t xml:space="preserve"> </w:t>
      </w:r>
      <w:r w:rsidRPr="00394EC7">
        <w:rPr>
          <w:rFonts w:eastAsia="Palatino Linotype"/>
          <w:sz w:val="24"/>
          <w:szCs w:val="24"/>
        </w:rPr>
        <w:t xml:space="preserve">2020) persepsi  merupakan penafsiran suatu objek, peristiwa atau informasi yang dilandasi oleh pengalaman hidup seseorang yang melakukan penafsiran itu. </w:t>
      </w:r>
      <w:proofErr w:type="gramStart"/>
      <w:r w:rsidRPr="00394EC7">
        <w:rPr>
          <w:rFonts w:eastAsia="Palatino Linotype"/>
          <w:sz w:val="24"/>
          <w:szCs w:val="24"/>
        </w:rPr>
        <w:t>Dengan demikian, dapat dikatakan juga bahwa persepsi adalah hasil pikiran seseorang dari situasi tertentu.</w:t>
      </w:r>
      <w:proofErr w:type="gramEnd"/>
      <w:r w:rsidRPr="00394EC7">
        <w:rPr>
          <w:rFonts w:eastAsia="Palatino Linotype"/>
          <w:sz w:val="24"/>
          <w:szCs w:val="24"/>
        </w:rPr>
        <w:t xml:space="preserve"> </w:t>
      </w:r>
      <w:proofErr w:type="gramStart"/>
      <w:r w:rsidRPr="00394EC7">
        <w:rPr>
          <w:rFonts w:eastAsia="Palatino Linotype"/>
          <w:sz w:val="24"/>
          <w:szCs w:val="24"/>
        </w:rPr>
        <w:t>Sejalan dengan itu menurut (Haryanto &amp; Arif, 2021) persepsi merupakan kecakapan untuk melihat, memahami, kemudian menafsirkan suatu stimulus sehingga merupakan sesuatu yang berarti dan menghasilkan penafsiran.</w:t>
      </w:r>
      <w:proofErr w:type="gramEnd"/>
      <w:r w:rsidRPr="00394EC7">
        <w:rPr>
          <w:rFonts w:eastAsia="Palatino Linotype"/>
          <w:sz w:val="24"/>
          <w:szCs w:val="24"/>
        </w:rPr>
        <w:t xml:space="preserve"> Persepsi dari siswa mencerminkan sikap atau perilaku yang mereka lakukan setelah mengikuti proses pembelajaran daring.    </w:t>
      </w:r>
    </w:p>
    <w:p w14:paraId="72CB3D56" w14:textId="77777777" w:rsidR="0029793B" w:rsidRPr="00394EC7" w:rsidRDefault="0029793B">
      <w:pPr>
        <w:jc w:val="both"/>
        <w:rPr>
          <w:rFonts w:eastAsia="Palatino Linotype"/>
          <w:sz w:val="24"/>
          <w:szCs w:val="24"/>
        </w:rPr>
      </w:pPr>
    </w:p>
    <w:p w14:paraId="6ADA8E16" w14:textId="77777777" w:rsidR="00D023A9" w:rsidRDefault="00D023A9">
      <w:pPr>
        <w:jc w:val="both"/>
        <w:rPr>
          <w:rFonts w:eastAsia="Palatino Linotype"/>
          <w:b/>
          <w:sz w:val="24"/>
          <w:szCs w:val="24"/>
        </w:rPr>
      </w:pPr>
    </w:p>
    <w:p w14:paraId="3238C740" w14:textId="77777777" w:rsidR="0045316F" w:rsidRDefault="0045316F">
      <w:pPr>
        <w:jc w:val="both"/>
        <w:rPr>
          <w:rFonts w:eastAsia="Palatino Linotype"/>
          <w:b/>
          <w:sz w:val="24"/>
          <w:szCs w:val="24"/>
        </w:rPr>
      </w:pPr>
    </w:p>
    <w:p w14:paraId="79FD1283" w14:textId="5D689C71" w:rsidR="0029793B" w:rsidRPr="00394EC7" w:rsidRDefault="00701E6A">
      <w:pPr>
        <w:jc w:val="both"/>
        <w:rPr>
          <w:rFonts w:eastAsia="Palatino Linotype"/>
          <w:b/>
          <w:sz w:val="24"/>
          <w:szCs w:val="24"/>
        </w:rPr>
      </w:pPr>
      <w:r w:rsidRPr="00394EC7">
        <w:rPr>
          <w:rFonts w:eastAsia="Palatino Linotype"/>
          <w:b/>
          <w:sz w:val="24"/>
          <w:szCs w:val="24"/>
        </w:rPr>
        <w:t>Metode</w:t>
      </w:r>
    </w:p>
    <w:p w14:paraId="065AC46C" w14:textId="03FF32BD" w:rsidR="0029793B" w:rsidRPr="00394EC7" w:rsidRDefault="00CE2DFA" w:rsidP="000A7116">
      <w:pPr>
        <w:ind w:firstLine="567"/>
        <w:jc w:val="both"/>
        <w:rPr>
          <w:rFonts w:eastAsia="Palatino Linotype"/>
          <w:color w:val="000000"/>
          <w:sz w:val="24"/>
          <w:szCs w:val="24"/>
        </w:rPr>
      </w:pPr>
      <w:r w:rsidRPr="00394EC7">
        <w:rPr>
          <w:rFonts w:eastAsia="Palatino Linotype"/>
          <w:color w:val="000000"/>
          <w:sz w:val="24"/>
          <w:szCs w:val="24"/>
        </w:rPr>
        <w:t xml:space="preserve">Penelitian ini adalah penelitian causal design yaitu penelitian yang digunakan untuk membuktikan hubungan antar sebab dan akibat dari variabel-variabel lain dan </w:t>
      </w:r>
      <w:proofErr w:type="gramStart"/>
      <w:r w:rsidRPr="00394EC7">
        <w:rPr>
          <w:rFonts w:eastAsia="Palatino Linotype"/>
          <w:color w:val="000000"/>
          <w:sz w:val="24"/>
          <w:szCs w:val="24"/>
        </w:rPr>
        <w:t>menguji</w:t>
      </w:r>
      <w:proofErr w:type="gramEnd"/>
      <w:r w:rsidRPr="00394EC7">
        <w:rPr>
          <w:rFonts w:eastAsia="Palatino Linotype"/>
          <w:color w:val="000000"/>
          <w:sz w:val="24"/>
          <w:szCs w:val="24"/>
        </w:rPr>
        <w:t xml:space="preserve"> hipotesis yang telah dirumuskan sebelumnya antara persepsi siswa dan minat belajar siswa dalam pembelajaran daring terhadap hasil belajar matematika siswa. Pada penelitian ini terdapat dua jenis variabel yang digunakan dalam penelitian ini, yaitu: variabel bebas (X) adalah persepsi siswa, dan minat belajar siswa dalam pembelajaran daring. </w:t>
      </w:r>
      <w:proofErr w:type="gramStart"/>
      <w:r w:rsidRPr="00394EC7">
        <w:rPr>
          <w:rFonts w:eastAsia="Palatino Linotype"/>
          <w:color w:val="000000"/>
          <w:sz w:val="24"/>
          <w:szCs w:val="24"/>
        </w:rPr>
        <w:t>Variabel terikat (Y) adalah hasil belajar matematika.</w:t>
      </w:r>
      <w:proofErr w:type="gramEnd"/>
      <w:r w:rsidRPr="00394EC7">
        <w:rPr>
          <w:rFonts w:eastAsia="Palatino Linotype"/>
          <w:color w:val="000000"/>
          <w:sz w:val="24"/>
          <w:szCs w:val="24"/>
        </w:rPr>
        <w:t xml:space="preserve"> </w:t>
      </w:r>
      <w:proofErr w:type="gramStart"/>
      <w:r w:rsidRPr="00394EC7">
        <w:rPr>
          <w:rFonts w:eastAsia="Palatino Linotype"/>
          <w:color w:val="000000"/>
          <w:sz w:val="24"/>
          <w:szCs w:val="24"/>
        </w:rPr>
        <w:t>Variabel  penelitian</w:t>
      </w:r>
      <w:proofErr w:type="gramEnd"/>
      <w:r w:rsidRPr="00394EC7">
        <w:rPr>
          <w:rFonts w:eastAsia="Palatino Linotype"/>
          <w:color w:val="000000"/>
          <w:sz w:val="24"/>
          <w:szCs w:val="24"/>
        </w:rPr>
        <w:t xml:space="preserve"> dapat digambarkan:</w:t>
      </w:r>
    </w:p>
    <w:p w14:paraId="0EEF73EE" w14:textId="133F37E6" w:rsidR="00CE2DFA" w:rsidRPr="00394EC7" w:rsidRDefault="00CE2DFA">
      <w:pPr>
        <w:jc w:val="both"/>
        <w:rPr>
          <w:rFonts w:eastAsia="Palatino Linotype"/>
          <w:color w:val="000000"/>
          <w:sz w:val="24"/>
          <w:szCs w:val="24"/>
        </w:rPr>
      </w:pPr>
    </w:p>
    <w:p w14:paraId="7B501C23" w14:textId="737D2288" w:rsidR="00CE2DFA" w:rsidRPr="00394EC7" w:rsidRDefault="00CE2DFA" w:rsidP="00CE2DFA">
      <w:pPr>
        <w:rPr>
          <w:rFonts w:eastAsia="Palatino Linotype"/>
          <w:color w:val="FF0000"/>
          <w:sz w:val="24"/>
          <w:szCs w:val="24"/>
        </w:rPr>
      </w:pPr>
      <w:r w:rsidRPr="00394EC7">
        <w:rPr>
          <w:rFonts w:eastAsia="Palatino Linotype"/>
          <w:noProof/>
          <w:color w:val="FF0000"/>
          <w:sz w:val="24"/>
          <w:szCs w:val="24"/>
        </w:rPr>
        <w:drawing>
          <wp:inline distT="0" distB="0" distL="0" distR="0" wp14:anchorId="098B2775" wp14:editId="4B93785B">
            <wp:extent cx="207645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1076325"/>
                    </a:xfrm>
                    <a:prstGeom prst="rect">
                      <a:avLst/>
                    </a:prstGeom>
                    <a:noFill/>
                  </pic:spPr>
                </pic:pic>
              </a:graphicData>
            </a:graphic>
          </wp:inline>
        </w:drawing>
      </w:r>
    </w:p>
    <w:p w14:paraId="57210B8F" w14:textId="2A9359F2" w:rsidR="00CE2DFA" w:rsidRPr="00394EC7" w:rsidRDefault="00CE2DFA" w:rsidP="00CE2DFA">
      <w:pPr>
        <w:rPr>
          <w:rFonts w:eastAsia="Palatino Linotype"/>
          <w:b/>
          <w:sz w:val="24"/>
          <w:szCs w:val="24"/>
        </w:rPr>
      </w:pPr>
      <w:proofErr w:type="gramStart"/>
      <w:r w:rsidRPr="00394EC7">
        <w:rPr>
          <w:rFonts w:eastAsia="Palatino Linotype"/>
          <w:b/>
          <w:sz w:val="24"/>
          <w:szCs w:val="24"/>
        </w:rPr>
        <w:t>Gambar 1.</w:t>
      </w:r>
      <w:proofErr w:type="gramEnd"/>
      <w:r w:rsidRPr="00394EC7">
        <w:rPr>
          <w:rFonts w:eastAsia="Palatino Linotype"/>
          <w:b/>
          <w:sz w:val="24"/>
          <w:szCs w:val="24"/>
        </w:rPr>
        <w:t xml:space="preserve">  Hubungan Variabel Bebas dan Terikat</w:t>
      </w:r>
    </w:p>
    <w:p w14:paraId="61200587" w14:textId="77777777" w:rsidR="00CE2DFA" w:rsidRPr="00394EC7" w:rsidRDefault="00CE2DFA">
      <w:pPr>
        <w:jc w:val="both"/>
        <w:rPr>
          <w:rFonts w:eastAsia="Palatino Linotype"/>
          <w:b/>
          <w:sz w:val="24"/>
          <w:szCs w:val="24"/>
        </w:rPr>
      </w:pPr>
    </w:p>
    <w:bookmarkStart w:id="1" w:name="_Hlk108391274"/>
    <w:p w14:paraId="2C66C434" w14:textId="62CFA2C8" w:rsidR="00CE2DFA" w:rsidRPr="00394EC7" w:rsidRDefault="001B2B42" w:rsidP="00CE2DFA">
      <w:pPr>
        <w:jc w:val="both"/>
        <w:rPr>
          <w:rFonts w:eastAsia="Palatino Linotype"/>
          <w:sz w:val="24"/>
          <w:szCs w:val="24"/>
        </w:rPr>
      </w:pPr>
      <m:oMath>
        <m:sSub>
          <m:sSubPr>
            <m:ctrlPr>
              <w:rPr>
                <w:rFonts w:ascii="Cambria Math" w:eastAsia="Palatino Linotype" w:hAnsi="Cambria Math"/>
                <w:i/>
                <w:sz w:val="24"/>
                <w:szCs w:val="24"/>
              </w:rPr>
            </m:ctrlPr>
          </m:sSubPr>
          <m:e>
            <m:r>
              <w:rPr>
                <w:rFonts w:ascii="Cambria Math" w:eastAsia="Palatino Linotype" w:hAnsi="Cambria Math"/>
                <w:sz w:val="24"/>
                <w:szCs w:val="24"/>
              </w:rPr>
              <m:t>X</m:t>
            </m:r>
          </m:e>
          <m:sub>
            <m:r>
              <w:rPr>
                <w:rFonts w:ascii="Cambria Math" w:eastAsia="Palatino Linotype" w:hAnsi="Cambria Math"/>
                <w:sz w:val="24"/>
                <w:szCs w:val="24"/>
              </w:rPr>
              <m:t>1</m:t>
            </m:r>
          </m:sub>
        </m:sSub>
      </m:oMath>
      <w:bookmarkEnd w:id="1"/>
      <w:r w:rsidR="00CE2DFA" w:rsidRPr="00394EC7">
        <w:rPr>
          <w:rFonts w:eastAsia="Palatino Linotype"/>
          <w:sz w:val="24"/>
          <w:szCs w:val="24"/>
        </w:rPr>
        <w:t xml:space="preserve"> :  Persepsi siswa dalam pembelajaran daring </w:t>
      </w:r>
    </w:p>
    <w:p w14:paraId="7D81BD74" w14:textId="025C6924" w:rsidR="00CE2DFA" w:rsidRPr="00394EC7" w:rsidRDefault="001B2B42" w:rsidP="00CE2DFA">
      <w:pPr>
        <w:jc w:val="both"/>
        <w:rPr>
          <w:rFonts w:eastAsia="Palatino Linotype"/>
          <w:sz w:val="24"/>
          <w:szCs w:val="24"/>
        </w:rPr>
      </w:pPr>
      <m:oMath>
        <m:sSub>
          <m:sSubPr>
            <m:ctrlPr>
              <w:rPr>
                <w:rFonts w:ascii="Cambria Math" w:eastAsia="Palatino Linotype" w:hAnsi="Cambria Math"/>
                <w:i/>
                <w:sz w:val="24"/>
                <w:szCs w:val="24"/>
              </w:rPr>
            </m:ctrlPr>
          </m:sSubPr>
          <m:e>
            <m:r>
              <w:rPr>
                <w:rFonts w:ascii="Cambria Math" w:eastAsia="Palatino Linotype" w:hAnsi="Cambria Math"/>
                <w:sz w:val="24"/>
                <w:szCs w:val="24"/>
              </w:rPr>
              <m:t>X</m:t>
            </m:r>
          </m:e>
          <m:sub>
            <m:r>
              <w:rPr>
                <w:rFonts w:ascii="Cambria Math" w:eastAsia="Palatino Linotype" w:hAnsi="Cambria Math"/>
                <w:sz w:val="24"/>
                <w:szCs w:val="24"/>
              </w:rPr>
              <m:t>2</m:t>
            </m:r>
          </m:sub>
        </m:sSub>
      </m:oMath>
      <w:r w:rsidR="00CE2DFA" w:rsidRPr="00394EC7">
        <w:rPr>
          <w:rFonts w:eastAsia="Palatino Linotype"/>
          <w:sz w:val="24"/>
          <w:szCs w:val="24"/>
        </w:rPr>
        <w:t xml:space="preserve"> : </w:t>
      </w:r>
      <w:r w:rsidR="0045316F">
        <w:rPr>
          <w:rFonts w:eastAsia="Palatino Linotype"/>
          <w:sz w:val="24"/>
          <w:szCs w:val="24"/>
        </w:rPr>
        <w:t xml:space="preserve"> </w:t>
      </w:r>
      <w:r w:rsidR="00CE2DFA" w:rsidRPr="00394EC7">
        <w:rPr>
          <w:rFonts w:eastAsia="Palatino Linotype"/>
          <w:sz w:val="24"/>
          <w:szCs w:val="24"/>
        </w:rPr>
        <w:t xml:space="preserve">Minat belajar siswa dalam pembelajaran daring </w:t>
      </w:r>
    </w:p>
    <w:p w14:paraId="754DFEAD" w14:textId="270E00E3" w:rsidR="00CE2DFA" w:rsidRPr="00394EC7" w:rsidRDefault="00CE2DFA" w:rsidP="00CE2DFA">
      <w:pPr>
        <w:jc w:val="both"/>
        <w:rPr>
          <w:rFonts w:eastAsia="Palatino Linotype"/>
          <w:sz w:val="24"/>
          <w:szCs w:val="24"/>
        </w:rPr>
      </w:pPr>
      <w:r w:rsidRPr="00394EC7">
        <w:rPr>
          <w:rFonts w:eastAsia="Palatino Linotype"/>
          <w:sz w:val="24"/>
          <w:szCs w:val="24"/>
        </w:rPr>
        <w:t>Y   :  Hasil belajar matematika siswa</w:t>
      </w:r>
    </w:p>
    <w:p w14:paraId="4C3036A5" w14:textId="77777777" w:rsidR="00CE2DFA" w:rsidRPr="00394EC7" w:rsidRDefault="00CE2DFA" w:rsidP="00CE2DFA">
      <w:pPr>
        <w:jc w:val="both"/>
        <w:rPr>
          <w:rFonts w:eastAsia="Palatino Linotype"/>
          <w:sz w:val="24"/>
          <w:szCs w:val="24"/>
        </w:rPr>
      </w:pPr>
    </w:p>
    <w:p w14:paraId="70AD4542" w14:textId="33899EEA" w:rsidR="00CE2DFA" w:rsidRPr="00394EC7" w:rsidRDefault="00CE2DFA" w:rsidP="00CE2DFA">
      <w:pPr>
        <w:jc w:val="both"/>
        <w:rPr>
          <w:rFonts w:eastAsia="Palatino Linotype"/>
          <w:sz w:val="24"/>
          <w:szCs w:val="24"/>
        </w:rPr>
      </w:pPr>
      <w:r w:rsidRPr="00394EC7">
        <w:rPr>
          <w:rFonts w:eastAsia="Palatino Linotype"/>
          <w:sz w:val="24"/>
          <w:szCs w:val="24"/>
        </w:rPr>
        <w:t>Terdapat 3 hipotesis dalam penelitian, yaitu:</w:t>
      </w:r>
    </w:p>
    <w:p w14:paraId="4246F5B4" w14:textId="5AF09B60" w:rsidR="00CE2DFA" w:rsidRPr="00394EC7" w:rsidRDefault="00AE4B9F" w:rsidP="00CE2DFA">
      <w:pPr>
        <w:jc w:val="both"/>
        <w:rPr>
          <w:rFonts w:eastAsia="Palatino Linotype"/>
          <w:sz w:val="24"/>
          <w:szCs w:val="24"/>
        </w:rPr>
      </w:pPr>
      <w:r w:rsidRPr="00394EC7">
        <w:rPr>
          <w:rFonts w:eastAsia="Palatino Linotype"/>
          <w:sz w:val="24"/>
          <w:szCs w:val="24"/>
        </w:rPr>
        <w:t>Hipotesis Pertama</w:t>
      </w:r>
    </w:p>
    <w:p w14:paraId="500FC7F6" w14:textId="5E983B1F" w:rsidR="00CE2DFA" w:rsidRPr="00394EC7" w:rsidRDefault="001B2B42" w:rsidP="00CE2DFA">
      <w:pPr>
        <w:ind w:left="540" w:hanging="540"/>
        <w:jc w:val="both"/>
        <w:rPr>
          <w:rFonts w:eastAsia="Palatino Linotype"/>
          <w:sz w:val="24"/>
          <w:szCs w:val="24"/>
        </w:rPr>
      </w:pPr>
      <m:oMath>
        <m:sSub>
          <m:sSubPr>
            <m:ctrlPr>
              <w:rPr>
                <w:rFonts w:ascii="Cambria Math" w:eastAsia="Palatino Linotype" w:hAnsi="Cambria Math"/>
                <w:i/>
                <w:sz w:val="24"/>
                <w:szCs w:val="24"/>
              </w:rPr>
            </m:ctrlPr>
          </m:sSubPr>
          <m:e>
            <m:r>
              <w:rPr>
                <w:rFonts w:ascii="Cambria Math" w:eastAsia="Palatino Linotype" w:hAnsi="Cambria Math"/>
                <w:sz w:val="24"/>
                <w:szCs w:val="24"/>
              </w:rPr>
              <m:t>H</m:t>
            </m:r>
          </m:e>
          <m:sub>
            <m:r>
              <w:rPr>
                <w:rFonts w:ascii="Cambria Math" w:eastAsia="Palatino Linotype" w:hAnsi="Cambria Math"/>
                <w:sz w:val="24"/>
                <w:szCs w:val="24"/>
              </w:rPr>
              <m:t>0</m:t>
            </m:r>
          </m:sub>
        </m:sSub>
      </m:oMath>
      <w:r w:rsidR="00CE2DFA" w:rsidRPr="00394EC7">
        <w:rPr>
          <w:rFonts w:eastAsia="Palatino Linotype"/>
          <w:sz w:val="24"/>
          <w:szCs w:val="24"/>
        </w:rPr>
        <w:t>: Tidak terdapat pengaruh persepsi siswa dalam pembelajaran daring terhadap hasil belajar matematika</w:t>
      </w:r>
    </w:p>
    <w:p w14:paraId="09B4B099" w14:textId="0CFC402C" w:rsidR="00CE2DFA" w:rsidRPr="00394EC7" w:rsidRDefault="001B2B42" w:rsidP="00AE4B9F">
      <w:pPr>
        <w:ind w:left="540" w:hanging="540"/>
        <w:jc w:val="both"/>
        <w:rPr>
          <w:rFonts w:eastAsia="Palatino Linotype"/>
          <w:bCs/>
          <w:iCs/>
          <w:sz w:val="24"/>
          <w:szCs w:val="24"/>
        </w:rPr>
      </w:pPr>
      <m:oMath>
        <m:sSub>
          <m:sSubPr>
            <m:ctrlPr>
              <w:rPr>
                <w:rFonts w:ascii="Cambria Math" w:eastAsia="Palatino Linotype" w:hAnsi="Cambria Math"/>
                <w:i/>
                <w:sz w:val="24"/>
                <w:szCs w:val="24"/>
              </w:rPr>
            </m:ctrlPr>
          </m:sSubPr>
          <m:e>
            <m:r>
              <w:rPr>
                <w:rFonts w:ascii="Cambria Math" w:eastAsia="Palatino Linotype" w:hAnsi="Cambria Math"/>
                <w:sz w:val="24"/>
                <w:szCs w:val="24"/>
              </w:rPr>
              <m:t>H</m:t>
            </m:r>
          </m:e>
          <m:sub>
            <m:r>
              <w:rPr>
                <w:rFonts w:ascii="Cambria Math" w:eastAsia="Palatino Linotype" w:hAnsi="Cambria Math"/>
                <w:sz w:val="24"/>
                <w:szCs w:val="24"/>
              </w:rPr>
              <m:t>1</m:t>
            </m:r>
          </m:sub>
        </m:sSub>
      </m:oMath>
      <w:r w:rsidR="00CE2DFA" w:rsidRPr="00394EC7">
        <w:rPr>
          <w:rFonts w:eastAsia="Palatino Linotype"/>
          <w:b/>
          <w:iCs/>
          <w:sz w:val="24"/>
          <w:szCs w:val="24"/>
        </w:rPr>
        <w:t xml:space="preserve">:  </w:t>
      </w:r>
      <w:r w:rsidR="00CE2DFA" w:rsidRPr="00394EC7">
        <w:rPr>
          <w:rFonts w:eastAsia="Palatino Linotype"/>
          <w:bCs/>
          <w:iCs/>
          <w:sz w:val="24"/>
          <w:szCs w:val="24"/>
        </w:rPr>
        <w:t>Terdapat pengaruh persepsi siswa dalam pembelajaran daring terhadap hasil belajar matematika</w:t>
      </w:r>
    </w:p>
    <w:p w14:paraId="44368DC8" w14:textId="77777777" w:rsidR="00AE4B9F" w:rsidRPr="00394EC7" w:rsidRDefault="00AE4B9F" w:rsidP="00AE4B9F">
      <w:pPr>
        <w:ind w:left="540" w:hanging="540"/>
        <w:jc w:val="both"/>
        <w:rPr>
          <w:rFonts w:eastAsia="Palatino Linotype"/>
          <w:bCs/>
          <w:iCs/>
          <w:sz w:val="24"/>
          <w:szCs w:val="24"/>
        </w:rPr>
      </w:pPr>
    </w:p>
    <w:p w14:paraId="73E7A476" w14:textId="4C28341E" w:rsidR="00CE2DFA" w:rsidRPr="00394EC7" w:rsidRDefault="00AE4B9F" w:rsidP="00CE2DFA">
      <w:pPr>
        <w:jc w:val="both"/>
        <w:rPr>
          <w:rFonts w:eastAsia="Palatino Linotype"/>
          <w:bCs/>
          <w:iCs/>
          <w:sz w:val="24"/>
          <w:szCs w:val="24"/>
        </w:rPr>
      </w:pPr>
      <w:r w:rsidRPr="00394EC7">
        <w:rPr>
          <w:rFonts w:eastAsia="Palatino Linotype"/>
          <w:bCs/>
          <w:iCs/>
          <w:sz w:val="24"/>
          <w:szCs w:val="24"/>
        </w:rPr>
        <w:t>Hipotesis Kedua</w:t>
      </w:r>
    </w:p>
    <w:p w14:paraId="189D3CA1" w14:textId="2FE78E4B" w:rsidR="00CE2DFA" w:rsidRPr="00394EC7" w:rsidRDefault="001B2B42" w:rsidP="003B368F">
      <w:pPr>
        <w:tabs>
          <w:tab w:val="left" w:pos="426"/>
        </w:tabs>
        <w:ind w:left="540" w:hanging="540"/>
        <w:jc w:val="both"/>
        <w:rPr>
          <w:rFonts w:eastAsia="Palatino Linotype"/>
          <w:iCs/>
          <w:sz w:val="24"/>
          <w:szCs w:val="24"/>
        </w:rPr>
      </w:pPr>
      <m:oMath>
        <m:sSub>
          <m:sSubPr>
            <m:ctrlPr>
              <w:rPr>
                <w:rFonts w:ascii="Cambria Math" w:eastAsia="Palatino Linotype" w:hAnsi="Cambria Math"/>
                <w:i/>
                <w:sz w:val="24"/>
                <w:szCs w:val="24"/>
              </w:rPr>
            </m:ctrlPr>
          </m:sSubPr>
          <m:e>
            <m:r>
              <w:rPr>
                <w:rFonts w:ascii="Cambria Math" w:eastAsia="Palatino Linotype" w:hAnsi="Cambria Math"/>
                <w:sz w:val="24"/>
                <w:szCs w:val="24"/>
              </w:rPr>
              <m:t>H</m:t>
            </m:r>
          </m:e>
          <m:sub>
            <m:r>
              <w:rPr>
                <w:rFonts w:ascii="Cambria Math" w:eastAsia="Palatino Linotype" w:hAnsi="Cambria Math"/>
                <w:sz w:val="24"/>
                <w:szCs w:val="24"/>
              </w:rPr>
              <m:t>0</m:t>
            </m:r>
          </m:sub>
        </m:sSub>
      </m:oMath>
      <w:r w:rsidR="00CE2DFA" w:rsidRPr="00394EC7">
        <w:rPr>
          <w:rFonts w:eastAsia="Palatino Linotype"/>
          <w:iCs/>
          <w:sz w:val="24"/>
          <w:szCs w:val="24"/>
        </w:rPr>
        <w:t xml:space="preserve">: </w:t>
      </w:r>
      <w:r w:rsidR="003B368F">
        <w:rPr>
          <w:rFonts w:eastAsia="Palatino Linotype"/>
          <w:iCs/>
          <w:sz w:val="24"/>
          <w:szCs w:val="24"/>
        </w:rPr>
        <w:t xml:space="preserve"> </w:t>
      </w:r>
      <w:r w:rsidR="0045316F">
        <w:rPr>
          <w:rFonts w:eastAsia="Palatino Linotype"/>
          <w:iCs/>
          <w:sz w:val="24"/>
          <w:szCs w:val="24"/>
        </w:rPr>
        <w:t>T</w:t>
      </w:r>
      <w:r w:rsidR="00CE2DFA" w:rsidRPr="00394EC7">
        <w:rPr>
          <w:rFonts w:eastAsia="Palatino Linotype"/>
          <w:iCs/>
          <w:sz w:val="24"/>
          <w:szCs w:val="24"/>
        </w:rPr>
        <w:t xml:space="preserve">idak terdapat pengaruh minat belajar siswa dalam pembelajaran </w:t>
      </w:r>
      <w:proofErr w:type="gramStart"/>
      <w:r w:rsidR="00CE2DFA" w:rsidRPr="00394EC7">
        <w:rPr>
          <w:rFonts w:eastAsia="Palatino Linotype"/>
          <w:iCs/>
          <w:sz w:val="24"/>
          <w:szCs w:val="24"/>
        </w:rPr>
        <w:t xml:space="preserve">daring </w:t>
      </w:r>
      <w:r w:rsidR="003B368F">
        <w:rPr>
          <w:rFonts w:eastAsia="Palatino Linotype"/>
          <w:iCs/>
          <w:sz w:val="24"/>
          <w:szCs w:val="24"/>
        </w:rPr>
        <w:t xml:space="preserve"> </w:t>
      </w:r>
      <w:r w:rsidR="00CE2DFA" w:rsidRPr="00394EC7">
        <w:rPr>
          <w:rFonts w:eastAsia="Palatino Linotype"/>
          <w:iCs/>
          <w:sz w:val="24"/>
          <w:szCs w:val="24"/>
        </w:rPr>
        <w:t>terhadap</w:t>
      </w:r>
      <w:proofErr w:type="gramEnd"/>
      <w:r w:rsidR="00CE2DFA" w:rsidRPr="00394EC7">
        <w:rPr>
          <w:rFonts w:eastAsia="Palatino Linotype"/>
          <w:iCs/>
          <w:sz w:val="24"/>
          <w:szCs w:val="24"/>
        </w:rPr>
        <w:t xml:space="preserve"> hasil belajar matematika</w:t>
      </w:r>
    </w:p>
    <w:p w14:paraId="632BA668" w14:textId="5CC53D8B" w:rsidR="00CE2DFA" w:rsidRPr="00394EC7" w:rsidRDefault="001B2B42" w:rsidP="00AE4B9F">
      <w:pPr>
        <w:ind w:left="540" w:hanging="540"/>
        <w:jc w:val="both"/>
        <w:rPr>
          <w:rFonts w:eastAsia="Palatino Linotype"/>
          <w:iCs/>
          <w:sz w:val="24"/>
          <w:szCs w:val="24"/>
        </w:rPr>
      </w:pPr>
      <m:oMath>
        <m:sSub>
          <m:sSubPr>
            <m:ctrlPr>
              <w:rPr>
                <w:rFonts w:ascii="Cambria Math" w:eastAsia="Palatino Linotype" w:hAnsi="Cambria Math"/>
                <w:i/>
                <w:sz w:val="24"/>
                <w:szCs w:val="24"/>
              </w:rPr>
            </m:ctrlPr>
          </m:sSubPr>
          <m:e>
            <m:r>
              <w:rPr>
                <w:rFonts w:ascii="Cambria Math" w:eastAsia="Palatino Linotype" w:hAnsi="Cambria Math"/>
                <w:sz w:val="24"/>
                <w:szCs w:val="24"/>
              </w:rPr>
              <m:t>H</m:t>
            </m:r>
          </m:e>
          <m:sub>
            <m:r>
              <w:rPr>
                <w:rFonts w:ascii="Cambria Math" w:eastAsia="Palatino Linotype" w:hAnsi="Cambria Math"/>
                <w:sz w:val="24"/>
                <w:szCs w:val="24"/>
              </w:rPr>
              <m:t>1</m:t>
            </m:r>
          </m:sub>
        </m:sSub>
      </m:oMath>
      <w:r w:rsidR="00CE2DFA" w:rsidRPr="00394EC7">
        <w:rPr>
          <w:rFonts w:eastAsia="Palatino Linotype"/>
          <w:iCs/>
          <w:sz w:val="24"/>
          <w:szCs w:val="24"/>
        </w:rPr>
        <w:t xml:space="preserve">: </w:t>
      </w:r>
      <w:r w:rsidR="00AE4B9F" w:rsidRPr="00394EC7">
        <w:rPr>
          <w:rFonts w:eastAsia="Palatino Linotype"/>
          <w:iCs/>
          <w:sz w:val="24"/>
          <w:szCs w:val="24"/>
        </w:rPr>
        <w:tab/>
      </w:r>
      <w:r w:rsidR="00CE2DFA" w:rsidRPr="00394EC7">
        <w:rPr>
          <w:rFonts w:eastAsia="Palatino Linotype"/>
          <w:iCs/>
          <w:sz w:val="24"/>
          <w:szCs w:val="24"/>
        </w:rPr>
        <w:t>Terdapat pengaruh minat belajar siswa dalam pembelajaran daring terhadap hasil belajar matematika</w:t>
      </w:r>
    </w:p>
    <w:p w14:paraId="15D6EABF" w14:textId="77777777" w:rsidR="00AE4B9F" w:rsidRPr="00394EC7" w:rsidRDefault="00AE4B9F" w:rsidP="00AE4B9F">
      <w:pPr>
        <w:ind w:left="540" w:hanging="540"/>
        <w:jc w:val="both"/>
        <w:rPr>
          <w:rFonts w:eastAsia="Palatino Linotype"/>
          <w:iCs/>
          <w:sz w:val="24"/>
          <w:szCs w:val="24"/>
        </w:rPr>
      </w:pPr>
    </w:p>
    <w:p w14:paraId="1C9BCD48" w14:textId="5095DEB1" w:rsidR="00CE2DFA" w:rsidRPr="00394EC7" w:rsidRDefault="000A7116" w:rsidP="00CE2DFA">
      <w:pPr>
        <w:jc w:val="both"/>
        <w:rPr>
          <w:rFonts w:eastAsia="Palatino Linotype"/>
          <w:iCs/>
          <w:sz w:val="24"/>
          <w:szCs w:val="24"/>
        </w:rPr>
      </w:pPr>
      <w:r>
        <w:rPr>
          <w:rFonts w:eastAsia="Palatino Linotype"/>
          <w:iCs/>
          <w:sz w:val="24"/>
          <w:szCs w:val="24"/>
        </w:rPr>
        <w:t>Hipotesis</w:t>
      </w:r>
      <w:r w:rsidR="00CE2DFA" w:rsidRPr="00394EC7">
        <w:rPr>
          <w:rFonts w:eastAsia="Palatino Linotype"/>
          <w:iCs/>
          <w:sz w:val="24"/>
          <w:szCs w:val="24"/>
        </w:rPr>
        <w:t xml:space="preserve"> ketiga </w:t>
      </w:r>
    </w:p>
    <w:p w14:paraId="201F1368" w14:textId="47409E0B" w:rsidR="00CE2DFA" w:rsidRPr="00394EC7" w:rsidRDefault="001B2B42" w:rsidP="00AE4B9F">
      <w:pPr>
        <w:ind w:left="540" w:hanging="540"/>
        <w:jc w:val="both"/>
        <w:rPr>
          <w:rFonts w:eastAsia="Palatino Linotype"/>
          <w:iCs/>
          <w:sz w:val="24"/>
          <w:szCs w:val="24"/>
        </w:rPr>
      </w:pPr>
      <m:oMath>
        <m:sSub>
          <m:sSubPr>
            <m:ctrlPr>
              <w:rPr>
                <w:rFonts w:ascii="Cambria Math" w:eastAsia="Palatino Linotype" w:hAnsi="Cambria Math"/>
                <w:i/>
                <w:sz w:val="24"/>
                <w:szCs w:val="24"/>
              </w:rPr>
            </m:ctrlPr>
          </m:sSubPr>
          <m:e>
            <m:r>
              <w:rPr>
                <w:rFonts w:ascii="Cambria Math" w:eastAsia="Palatino Linotype" w:hAnsi="Cambria Math"/>
                <w:sz w:val="24"/>
                <w:szCs w:val="24"/>
              </w:rPr>
              <m:t>H</m:t>
            </m:r>
          </m:e>
          <m:sub>
            <m:r>
              <w:rPr>
                <w:rFonts w:ascii="Cambria Math" w:eastAsia="Palatino Linotype" w:hAnsi="Cambria Math"/>
                <w:sz w:val="24"/>
                <w:szCs w:val="24"/>
              </w:rPr>
              <m:t>0</m:t>
            </m:r>
          </m:sub>
        </m:sSub>
        <m:r>
          <w:rPr>
            <w:rFonts w:ascii="Cambria Math" w:eastAsia="Palatino Linotype" w:hAnsi="Cambria Math"/>
            <w:sz w:val="24"/>
            <w:szCs w:val="24"/>
          </w:rPr>
          <m:t xml:space="preserve"> </m:t>
        </m:r>
      </m:oMath>
      <w:r w:rsidR="00CE2DFA" w:rsidRPr="00394EC7">
        <w:rPr>
          <w:rFonts w:eastAsia="Palatino Linotype"/>
          <w:iCs/>
          <w:sz w:val="24"/>
          <w:szCs w:val="24"/>
        </w:rPr>
        <w:t>: Tidak terdapat pengaruh persepsi siswa dan minat belajar siswa dalam pembelajaran daring terhadap hasil belajar matematika</w:t>
      </w:r>
    </w:p>
    <w:p w14:paraId="633844DC" w14:textId="46A9E3C5" w:rsidR="00CE2DFA" w:rsidRDefault="001B2B42" w:rsidP="00AE4B9F">
      <w:pPr>
        <w:ind w:left="630" w:hanging="630"/>
        <w:jc w:val="both"/>
        <w:rPr>
          <w:rFonts w:eastAsia="Palatino Linotype"/>
          <w:iCs/>
          <w:sz w:val="24"/>
          <w:szCs w:val="24"/>
        </w:rPr>
      </w:pPr>
      <m:oMath>
        <m:sSub>
          <m:sSubPr>
            <m:ctrlPr>
              <w:rPr>
                <w:rFonts w:ascii="Cambria Math" w:eastAsia="Palatino Linotype" w:hAnsi="Cambria Math"/>
                <w:i/>
                <w:sz w:val="24"/>
                <w:szCs w:val="24"/>
              </w:rPr>
            </m:ctrlPr>
          </m:sSubPr>
          <m:e>
            <m:r>
              <w:rPr>
                <w:rFonts w:ascii="Cambria Math" w:eastAsia="Palatino Linotype" w:hAnsi="Cambria Math"/>
                <w:sz w:val="24"/>
                <w:szCs w:val="24"/>
              </w:rPr>
              <m:t>H</m:t>
            </m:r>
          </m:e>
          <m:sub>
            <m:r>
              <w:rPr>
                <w:rFonts w:ascii="Cambria Math" w:eastAsia="Palatino Linotype" w:hAnsi="Cambria Math"/>
                <w:sz w:val="24"/>
                <w:szCs w:val="24"/>
              </w:rPr>
              <m:t>1</m:t>
            </m:r>
          </m:sub>
        </m:sSub>
      </m:oMath>
      <w:r w:rsidR="00AE4B9F" w:rsidRPr="00394EC7">
        <w:rPr>
          <w:rFonts w:eastAsia="Palatino Linotype"/>
          <w:sz w:val="24"/>
          <w:szCs w:val="24"/>
        </w:rPr>
        <w:t xml:space="preserve"> </w:t>
      </w:r>
      <w:r w:rsidR="00CE2DFA" w:rsidRPr="00394EC7">
        <w:rPr>
          <w:rFonts w:eastAsia="Palatino Linotype"/>
          <w:iCs/>
          <w:sz w:val="24"/>
          <w:szCs w:val="24"/>
        </w:rPr>
        <w:t>: Terdapat pengaruh persepsi siswa dan minat belajar siswa dalam pembelajaran daring terhadap hasil belajar matematika</w:t>
      </w:r>
    </w:p>
    <w:p w14:paraId="6292CC29" w14:textId="77777777" w:rsidR="00DE2F45" w:rsidRDefault="00DE2F45" w:rsidP="00AE4B9F">
      <w:pPr>
        <w:ind w:left="630" w:hanging="630"/>
        <w:jc w:val="both"/>
        <w:rPr>
          <w:rFonts w:eastAsia="Palatino Linotype"/>
          <w:iCs/>
          <w:sz w:val="24"/>
          <w:szCs w:val="24"/>
        </w:rPr>
      </w:pPr>
    </w:p>
    <w:p w14:paraId="06247618" w14:textId="77777777" w:rsidR="003B368F" w:rsidRDefault="003B368F" w:rsidP="00CE2DFA">
      <w:pPr>
        <w:jc w:val="both"/>
        <w:rPr>
          <w:rFonts w:eastAsia="Palatino Linotype"/>
          <w:b/>
          <w:iCs/>
          <w:sz w:val="24"/>
          <w:szCs w:val="24"/>
        </w:rPr>
      </w:pPr>
    </w:p>
    <w:p w14:paraId="3FD32DB7" w14:textId="77777777" w:rsidR="003B368F" w:rsidRDefault="003B368F" w:rsidP="00CE2DFA">
      <w:pPr>
        <w:jc w:val="both"/>
        <w:rPr>
          <w:rFonts w:eastAsia="Palatino Linotype"/>
          <w:b/>
          <w:iCs/>
          <w:sz w:val="24"/>
          <w:szCs w:val="24"/>
        </w:rPr>
      </w:pPr>
    </w:p>
    <w:p w14:paraId="238DABC2" w14:textId="77777777" w:rsidR="003B368F" w:rsidRDefault="003B368F" w:rsidP="00CE2DFA">
      <w:pPr>
        <w:jc w:val="both"/>
        <w:rPr>
          <w:rFonts w:eastAsia="Palatino Linotype"/>
          <w:b/>
          <w:iCs/>
          <w:sz w:val="24"/>
          <w:szCs w:val="24"/>
        </w:rPr>
      </w:pPr>
    </w:p>
    <w:p w14:paraId="0D0308FF" w14:textId="77777777" w:rsidR="003B368F" w:rsidRDefault="003B368F" w:rsidP="00CE2DFA">
      <w:pPr>
        <w:jc w:val="both"/>
        <w:rPr>
          <w:rFonts w:eastAsia="Palatino Linotype"/>
          <w:b/>
          <w:iCs/>
          <w:sz w:val="24"/>
          <w:szCs w:val="24"/>
        </w:rPr>
      </w:pPr>
    </w:p>
    <w:p w14:paraId="487CD81B" w14:textId="77777777" w:rsidR="003B368F" w:rsidRDefault="003B368F" w:rsidP="00CE2DFA">
      <w:pPr>
        <w:jc w:val="both"/>
        <w:rPr>
          <w:rFonts w:eastAsia="Palatino Linotype"/>
          <w:b/>
          <w:iCs/>
          <w:sz w:val="24"/>
          <w:szCs w:val="24"/>
        </w:rPr>
      </w:pPr>
    </w:p>
    <w:p w14:paraId="787B69DC" w14:textId="77777777" w:rsidR="003B368F" w:rsidRDefault="003B368F" w:rsidP="00CE2DFA">
      <w:pPr>
        <w:jc w:val="both"/>
        <w:rPr>
          <w:rFonts w:eastAsia="Palatino Linotype"/>
          <w:b/>
          <w:iCs/>
          <w:sz w:val="24"/>
          <w:szCs w:val="24"/>
        </w:rPr>
      </w:pPr>
    </w:p>
    <w:p w14:paraId="319905E6" w14:textId="77777777" w:rsidR="003B368F" w:rsidRDefault="003B368F" w:rsidP="00CE2DFA">
      <w:pPr>
        <w:jc w:val="both"/>
        <w:rPr>
          <w:rFonts w:eastAsia="Palatino Linotype"/>
          <w:b/>
          <w:iCs/>
          <w:sz w:val="24"/>
          <w:szCs w:val="24"/>
        </w:rPr>
      </w:pPr>
    </w:p>
    <w:p w14:paraId="02559DDC" w14:textId="7E4CEAA5" w:rsidR="00AE4B9F" w:rsidRPr="00394EC7" w:rsidRDefault="000F5785" w:rsidP="00CE2DFA">
      <w:pPr>
        <w:jc w:val="both"/>
        <w:rPr>
          <w:rFonts w:eastAsia="Palatino Linotype"/>
          <w:b/>
          <w:iCs/>
          <w:sz w:val="24"/>
          <w:szCs w:val="24"/>
        </w:rPr>
      </w:pPr>
      <w:r w:rsidRPr="00394EC7">
        <w:rPr>
          <w:rFonts w:eastAsia="Palatino Linotype"/>
          <w:b/>
          <w:iCs/>
          <w:sz w:val="24"/>
          <w:szCs w:val="24"/>
        </w:rPr>
        <w:t>Hasil dan Pembahasan</w:t>
      </w:r>
    </w:p>
    <w:p w14:paraId="1BB8CB7C" w14:textId="77777777" w:rsidR="000F5785" w:rsidRPr="00394EC7" w:rsidRDefault="000F5785" w:rsidP="000F5785">
      <w:pPr>
        <w:pStyle w:val="ListParagraph"/>
        <w:numPr>
          <w:ilvl w:val="0"/>
          <w:numId w:val="2"/>
        </w:numPr>
        <w:spacing w:after="240" w:line="240" w:lineRule="auto"/>
        <w:ind w:left="567" w:hanging="283"/>
        <w:jc w:val="both"/>
        <w:rPr>
          <w:rFonts w:ascii="Times New Roman" w:hAnsi="Times New Roman" w:cs="Times New Roman"/>
          <w:b/>
          <w:sz w:val="24"/>
          <w:szCs w:val="24"/>
          <w:lang w:val="id-ID"/>
        </w:rPr>
      </w:pPr>
      <w:r w:rsidRPr="00394EC7">
        <w:rPr>
          <w:rFonts w:ascii="Times New Roman" w:hAnsi="Times New Roman" w:cs="Times New Roman"/>
          <w:b/>
          <w:sz w:val="24"/>
          <w:szCs w:val="24"/>
          <w:lang w:val="id-ID"/>
        </w:rPr>
        <w:t xml:space="preserve">Hasil </w:t>
      </w:r>
    </w:p>
    <w:p w14:paraId="1B631DB4" w14:textId="77777777" w:rsidR="000F5785" w:rsidRPr="00394EC7" w:rsidRDefault="000F5785" w:rsidP="000F5785">
      <w:pPr>
        <w:pStyle w:val="ListParagraph"/>
        <w:numPr>
          <w:ilvl w:val="0"/>
          <w:numId w:val="3"/>
        </w:numPr>
        <w:spacing w:after="240" w:line="240" w:lineRule="auto"/>
        <w:ind w:left="709" w:hanging="425"/>
        <w:jc w:val="both"/>
        <w:rPr>
          <w:rFonts w:ascii="Times New Roman" w:hAnsi="Times New Roman" w:cs="Times New Roman"/>
          <w:b/>
          <w:sz w:val="24"/>
          <w:szCs w:val="24"/>
          <w:lang w:val="id-ID"/>
        </w:rPr>
      </w:pPr>
      <w:r w:rsidRPr="00394EC7">
        <w:rPr>
          <w:rFonts w:ascii="Times New Roman" w:hAnsi="Times New Roman" w:cs="Times New Roman"/>
          <w:b/>
          <w:sz w:val="24"/>
          <w:szCs w:val="24"/>
          <w:lang w:val="id-ID"/>
        </w:rPr>
        <w:t xml:space="preserve">Analisis Data Deskriptif </w:t>
      </w:r>
    </w:p>
    <w:p w14:paraId="44774B12" w14:textId="77777777" w:rsidR="000F5785" w:rsidRPr="00394EC7" w:rsidRDefault="000F5785" w:rsidP="000F5785">
      <w:pPr>
        <w:spacing w:after="240"/>
        <w:jc w:val="both"/>
        <w:rPr>
          <w:b/>
          <w:sz w:val="24"/>
          <w:szCs w:val="24"/>
          <w:lang w:val="id-ID"/>
        </w:rPr>
      </w:pPr>
      <w:r w:rsidRPr="00394EC7">
        <w:rPr>
          <w:b/>
          <w:sz w:val="24"/>
          <w:szCs w:val="24"/>
          <w:lang w:val="id-ID"/>
        </w:rPr>
        <w:t xml:space="preserve"> Persepsi Siswa dalam Pembelajaran daring</w:t>
      </w:r>
    </w:p>
    <w:p w14:paraId="2F87D2B9" w14:textId="19D0E473" w:rsidR="000F5785" w:rsidRPr="00EA30D1" w:rsidRDefault="000F5785" w:rsidP="00855411">
      <w:pPr>
        <w:ind w:firstLine="567"/>
        <w:jc w:val="both"/>
        <w:rPr>
          <w:b/>
          <w:sz w:val="24"/>
          <w:szCs w:val="24"/>
        </w:rPr>
      </w:pPr>
      <w:r w:rsidRPr="00394EC7">
        <w:rPr>
          <w:sz w:val="24"/>
          <w:szCs w:val="24"/>
          <w:lang w:val="id-ID"/>
        </w:rPr>
        <w:t xml:space="preserve"> Berdasarkan hasil anasisis data dengan mengunakan program SPSS versi 25.0. Hasil analisis data statistik persepsi siswa kelas X SMA Negeri 14 Ambon</w:t>
      </w:r>
      <w:r w:rsidRPr="00394EC7">
        <w:rPr>
          <w:rFonts w:eastAsiaTheme="minorEastAsia"/>
          <w:sz w:val="24"/>
          <w:szCs w:val="24"/>
          <w:lang w:val="id-ID"/>
        </w:rPr>
        <w:t xml:space="preserve"> dalam pembelajaran daring</w:t>
      </w:r>
      <w:r w:rsidR="00EA30D1">
        <w:rPr>
          <w:sz w:val="24"/>
          <w:szCs w:val="24"/>
          <w:lang w:val="id-ID"/>
        </w:rPr>
        <w:t xml:space="preserve"> disajikan dalam Tabel 1</w:t>
      </w:r>
      <w:r w:rsidR="00EA30D1">
        <w:rPr>
          <w:sz w:val="24"/>
          <w:szCs w:val="24"/>
        </w:rPr>
        <w:t xml:space="preserve"> sebagai berikut:</w:t>
      </w:r>
    </w:p>
    <w:p w14:paraId="08ABCD3D" w14:textId="64501B60" w:rsidR="000F5785" w:rsidRPr="00394EC7" w:rsidRDefault="000F5785" w:rsidP="000F5785">
      <w:pPr>
        <w:pStyle w:val="ListParagraph"/>
        <w:spacing w:after="0" w:line="240" w:lineRule="auto"/>
        <w:jc w:val="center"/>
        <w:rPr>
          <w:rFonts w:ascii="Times New Roman" w:hAnsi="Times New Roman" w:cs="Times New Roman"/>
          <w:b/>
          <w:sz w:val="24"/>
          <w:szCs w:val="24"/>
          <w:lang w:val="id-ID"/>
        </w:rPr>
      </w:pPr>
      <w:r w:rsidRPr="00394EC7">
        <w:rPr>
          <w:rFonts w:ascii="Times New Roman" w:hAnsi="Times New Roman" w:cs="Times New Roman"/>
          <w:b/>
          <w:sz w:val="24"/>
          <w:szCs w:val="24"/>
          <w:lang w:val="id-ID"/>
        </w:rPr>
        <w:t>Tabel 1. Data Persepsi Siswa</w:t>
      </w:r>
    </w:p>
    <w:tbl>
      <w:tblPr>
        <w:tblStyle w:val="TableGrid"/>
        <w:tblW w:w="0" w:type="auto"/>
        <w:jc w:val="center"/>
        <w:tblLook w:val="04A0" w:firstRow="1" w:lastRow="0" w:firstColumn="1" w:lastColumn="0" w:noHBand="0" w:noVBand="1"/>
      </w:tblPr>
      <w:tblGrid>
        <w:gridCol w:w="2835"/>
        <w:gridCol w:w="1843"/>
      </w:tblGrid>
      <w:tr w:rsidR="000F5785" w:rsidRPr="00394EC7" w14:paraId="4AE1B05E" w14:textId="77777777" w:rsidTr="00655DCC">
        <w:trPr>
          <w:jc w:val="center"/>
        </w:trPr>
        <w:tc>
          <w:tcPr>
            <w:tcW w:w="4678" w:type="dxa"/>
            <w:gridSpan w:val="2"/>
            <w:shd w:val="clear" w:color="auto" w:fill="B8CCE4" w:themeFill="accent1" w:themeFillTint="66"/>
          </w:tcPr>
          <w:p w14:paraId="41ED6252" w14:textId="77777777" w:rsidR="000F5785" w:rsidRPr="00394EC7" w:rsidRDefault="000F5785" w:rsidP="00655DCC">
            <w:pPr>
              <w:jc w:val="center"/>
              <w:rPr>
                <w:rFonts w:ascii="Times New Roman" w:hAnsi="Times New Roman" w:cs="Times New Roman"/>
                <w:b/>
                <w:sz w:val="24"/>
                <w:szCs w:val="24"/>
                <w:lang w:val="id-ID"/>
              </w:rPr>
            </w:pPr>
            <w:r w:rsidRPr="00394EC7">
              <w:rPr>
                <w:rFonts w:ascii="Times New Roman" w:hAnsi="Times New Roman" w:cs="Times New Roman"/>
                <w:b/>
                <w:sz w:val="24"/>
                <w:szCs w:val="24"/>
                <w:lang w:val="id-ID"/>
              </w:rPr>
              <w:t xml:space="preserve">Statistik persepsi siswa </w:t>
            </w:r>
          </w:p>
        </w:tc>
      </w:tr>
      <w:tr w:rsidR="000F5785" w:rsidRPr="00394EC7" w14:paraId="38AB43DB" w14:textId="77777777" w:rsidTr="00655DCC">
        <w:trPr>
          <w:jc w:val="center"/>
        </w:trPr>
        <w:tc>
          <w:tcPr>
            <w:tcW w:w="2835" w:type="dxa"/>
          </w:tcPr>
          <w:p w14:paraId="4F37D20D"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 xml:space="preserve">Mean </w:t>
            </w:r>
          </w:p>
        </w:tc>
        <w:tc>
          <w:tcPr>
            <w:tcW w:w="1843" w:type="dxa"/>
          </w:tcPr>
          <w:p w14:paraId="2B8216A3"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63.3077</w:t>
            </w:r>
          </w:p>
        </w:tc>
      </w:tr>
      <w:tr w:rsidR="000F5785" w:rsidRPr="00394EC7" w14:paraId="1D3D81A2" w14:textId="77777777" w:rsidTr="00655DCC">
        <w:trPr>
          <w:jc w:val="center"/>
        </w:trPr>
        <w:tc>
          <w:tcPr>
            <w:tcW w:w="2835" w:type="dxa"/>
          </w:tcPr>
          <w:p w14:paraId="1D56FDD4"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 xml:space="preserve">Varian </w:t>
            </w:r>
          </w:p>
        </w:tc>
        <w:tc>
          <w:tcPr>
            <w:tcW w:w="1843" w:type="dxa"/>
          </w:tcPr>
          <w:p w14:paraId="2D547C9E"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102,302</w:t>
            </w:r>
          </w:p>
        </w:tc>
      </w:tr>
      <w:tr w:rsidR="000F5785" w:rsidRPr="00394EC7" w14:paraId="33A22424" w14:textId="77777777" w:rsidTr="00655DCC">
        <w:trPr>
          <w:jc w:val="center"/>
        </w:trPr>
        <w:tc>
          <w:tcPr>
            <w:tcW w:w="2835" w:type="dxa"/>
          </w:tcPr>
          <w:p w14:paraId="5BA2DB39"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 xml:space="preserve">Range </w:t>
            </w:r>
          </w:p>
        </w:tc>
        <w:tc>
          <w:tcPr>
            <w:tcW w:w="1843" w:type="dxa"/>
          </w:tcPr>
          <w:p w14:paraId="11C0FC77"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43.00</w:t>
            </w:r>
          </w:p>
        </w:tc>
      </w:tr>
      <w:tr w:rsidR="000F5785" w:rsidRPr="00394EC7" w14:paraId="2D1C94FB" w14:textId="77777777" w:rsidTr="00655DCC">
        <w:trPr>
          <w:jc w:val="center"/>
        </w:trPr>
        <w:tc>
          <w:tcPr>
            <w:tcW w:w="2835" w:type="dxa"/>
          </w:tcPr>
          <w:p w14:paraId="6E515AC8"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 xml:space="preserve">Standar deviasi </w:t>
            </w:r>
          </w:p>
        </w:tc>
        <w:tc>
          <w:tcPr>
            <w:tcW w:w="1843" w:type="dxa"/>
          </w:tcPr>
          <w:p w14:paraId="4214A577"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10.11442</w:t>
            </w:r>
          </w:p>
        </w:tc>
      </w:tr>
      <w:tr w:rsidR="000F5785" w:rsidRPr="00394EC7" w14:paraId="08695898" w14:textId="77777777" w:rsidTr="00655DCC">
        <w:trPr>
          <w:jc w:val="center"/>
        </w:trPr>
        <w:tc>
          <w:tcPr>
            <w:tcW w:w="2835" w:type="dxa"/>
          </w:tcPr>
          <w:p w14:paraId="1936892A" w14:textId="4C78728B" w:rsidR="000F5785" w:rsidRPr="00394EC7" w:rsidRDefault="000F5785" w:rsidP="000F5785">
            <w:pPr>
              <w:rPr>
                <w:rFonts w:ascii="Times New Roman" w:hAnsi="Times New Roman" w:cs="Times New Roman"/>
                <w:sz w:val="24"/>
                <w:szCs w:val="24"/>
                <w:lang w:val="id-ID"/>
              </w:rPr>
            </w:pPr>
            <w:r w:rsidRPr="00394EC7">
              <w:rPr>
                <w:rFonts w:ascii="Times New Roman" w:hAnsi="Times New Roman" w:cs="Times New Roman"/>
                <w:sz w:val="24"/>
                <w:szCs w:val="24"/>
                <w:lang w:val="id-ID"/>
              </w:rPr>
              <w:t xml:space="preserve">Minimum </w:t>
            </w:r>
          </w:p>
        </w:tc>
        <w:tc>
          <w:tcPr>
            <w:tcW w:w="1843" w:type="dxa"/>
          </w:tcPr>
          <w:p w14:paraId="5C38C1A2" w14:textId="43CF2898" w:rsidR="000F5785" w:rsidRPr="00394EC7" w:rsidRDefault="000F5785" w:rsidP="000F5785">
            <w:pPr>
              <w:rPr>
                <w:rFonts w:ascii="Times New Roman" w:hAnsi="Times New Roman" w:cs="Times New Roman"/>
                <w:sz w:val="24"/>
                <w:szCs w:val="24"/>
                <w:lang w:val="id-ID"/>
              </w:rPr>
            </w:pPr>
            <w:r w:rsidRPr="00394EC7">
              <w:rPr>
                <w:rFonts w:ascii="Times New Roman" w:hAnsi="Times New Roman" w:cs="Times New Roman"/>
                <w:sz w:val="24"/>
                <w:szCs w:val="24"/>
                <w:lang w:val="id-ID"/>
              </w:rPr>
              <w:t>35.00</w:t>
            </w:r>
          </w:p>
        </w:tc>
      </w:tr>
      <w:tr w:rsidR="000F5785" w:rsidRPr="00394EC7" w14:paraId="55A42F1A" w14:textId="77777777" w:rsidTr="00655DCC">
        <w:trPr>
          <w:jc w:val="center"/>
        </w:trPr>
        <w:tc>
          <w:tcPr>
            <w:tcW w:w="2835" w:type="dxa"/>
          </w:tcPr>
          <w:p w14:paraId="56CDE16E" w14:textId="16AFCA92" w:rsidR="000F5785" w:rsidRPr="00394EC7" w:rsidRDefault="000F5785" w:rsidP="000F5785">
            <w:pPr>
              <w:rPr>
                <w:rFonts w:ascii="Times New Roman" w:hAnsi="Times New Roman" w:cs="Times New Roman"/>
                <w:sz w:val="24"/>
                <w:szCs w:val="24"/>
                <w:lang w:val="id-ID"/>
              </w:rPr>
            </w:pPr>
            <w:r w:rsidRPr="00394EC7">
              <w:rPr>
                <w:rFonts w:ascii="Times New Roman" w:hAnsi="Times New Roman" w:cs="Times New Roman"/>
                <w:sz w:val="24"/>
                <w:szCs w:val="24"/>
                <w:lang w:val="id-ID"/>
              </w:rPr>
              <w:t xml:space="preserve">Maksimum </w:t>
            </w:r>
          </w:p>
        </w:tc>
        <w:tc>
          <w:tcPr>
            <w:tcW w:w="1843" w:type="dxa"/>
          </w:tcPr>
          <w:p w14:paraId="334E15B9" w14:textId="70FAF982" w:rsidR="000F5785" w:rsidRPr="00394EC7" w:rsidRDefault="000F5785" w:rsidP="000F5785">
            <w:pPr>
              <w:rPr>
                <w:rFonts w:ascii="Times New Roman" w:hAnsi="Times New Roman" w:cs="Times New Roman"/>
                <w:sz w:val="24"/>
                <w:szCs w:val="24"/>
                <w:lang w:val="id-ID"/>
              </w:rPr>
            </w:pPr>
            <w:r w:rsidRPr="00394EC7">
              <w:rPr>
                <w:rFonts w:ascii="Times New Roman" w:hAnsi="Times New Roman" w:cs="Times New Roman"/>
                <w:sz w:val="24"/>
                <w:szCs w:val="24"/>
                <w:lang w:val="id-ID"/>
              </w:rPr>
              <w:t>78,00</w:t>
            </w:r>
          </w:p>
        </w:tc>
      </w:tr>
    </w:tbl>
    <w:p w14:paraId="5F9BF499" w14:textId="77777777" w:rsidR="0029793B" w:rsidRPr="00394EC7" w:rsidRDefault="0029793B">
      <w:pPr>
        <w:tabs>
          <w:tab w:val="left" w:pos="2268"/>
        </w:tabs>
        <w:jc w:val="both"/>
        <w:rPr>
          <w:rFonts w:eastAsia="Palatino Linotype"/>
          <w:sz w:val="24"/>
          <w:szCs w:val="24"/>
        </w:rPr>
      </w:pPr>
    </w:p>
    <w:p w14:paraId="52E94536" w14:textId="77777777" w:rsidR="000F5785" w:rsidRPr="00394EC7" w:rsidRDefault="000F5785" w:rsidP="000A7116">
      <w:pPr>
        <w:jc w:val="both"/>
        <w:rPr>
          <w:b/>
          <w:sz w:val="24"/>
          <w:szCs w:val="24"/>
          <w:lang w:val="id-ID"/>
        </w:rPr>
      </w:pPr>
      <w:r w:rsidRPr="00394EC7">
        <w:rPr>
          <w:b/>
          <w:sz w:val="24"/>
          <w:szCs w:val="24"/>
          <w:lang w:val="id-ID"/>
        </w:rPr>
        <w:t>Pembelajaran Daring</w:t>
      </w:r>
    </w:p>
    <w:p w14:paraId="5A11169C" w14:textId="2B8FC2F4" w:rsidR="000F5785" w:rsidRPr="00EA30D1" w:rsidRDefault="000F5785" w:rsidP="00855411">
      <w:pPr>
        <w:ind w:firstLine="567"/>
        <w:jc w:val="both"/>
        <w:rPr>
          <w:sz w:val="24"/>
          <w:szCs w:val="24"/>
        </w:rPr>
      </w:pPr>
      <w:r w:rsidRPr="00394EC7">
        <w:rPr>
          <w:sz w:val="24"/>
          <w:szCs w:val="24"/>
          <w:lang w:val="id-ID"/>
        </w:rPr>
        <w:t xml:space="preserve"> Berdasarkan data minat belajar siswa, dengan program SPSS versi 25.0 </w:t>
      </w:r>
      <w:r w:rsidRPr="00394EC7">
        <w:rPr>
          <w:rFonts w:eastAsiaTheme="minorEastAsia"/>
          <w:sz w:val="24"/>
          <w:szCs w:val="24"/>
          <w:lang w:val="id-ID"/>
        </w:rPr>
        <w:t xml:space="preserve">diperoleh  minat belajar siswa kelas  </w:t>
      </w:r>
      <w:r w:rsidRPr="00394EC7">
        <w:rPr>
          <w:sz w:val="24"/>
          <w:szCs w:val="24"/>
          <w:lang w:val="id-ID"/>
        </w:rPr>
        <w:t>X SMA Negeri 14 Ambon</w:t>
      </w:r>
      <w:r w:rsidRPr="00394EC7">
        <w:rPr>
          <w:rFonts w:eastAsiaTheme="minorEastAsia"/>
          <w:sz w:val="24"/>
          <w:szCs w:val="24"/>
          <w:lang w:val="id-ID"/>
        </w:rPr>
        <w:t xml:space="preserve">. Hasil analsisis data </w:t>
      </w:r>
      <w:r w:rsidRPr="00394EC7">
        <w:rPr>
          <w:sz w:val="24"/>
          <w:szCs w:val="24"/>
          <w:lang w:val="id-ID"/>
        </w:rPr>
        <w:t xml:space="preserve"> statistik mina</w:t>
      </w:r>
      <w:r w:rsidR="00EA30D1">
        <w:rPr>
          <w:sz w:val="24"/>
          <w:szCs w:val="24"/>
          <w:lang w:val="id-ID"/>
        </w:rPr>
        <w:t>t siswa disajikan dalam Tabel 2</w:t>
      </w:r>
      <w:r w:rsidR="00EA30D1">
        <w:rPr>
          <w:sz w:val="24"/>
          <w:szCs w:val="24"/>
        </w:rPr>
        <w:t xml:space="preserve"> sebagai berikut:</w:t>
      </w:r>
    </w:p>
    <w:p w14:paraId="5C9D5163" w14:textId="77777777" w:rsidR="000F5785" w:rsidRPr="00394EC7" w:rsidRDefault="000F5785" w:rsidP="000F5785">
      <w:pPr>
        <w:spacing w:before="240"/>
        <w:rPr>
          <w:b/>
          <w:sz w:val="24"/>
          <w:szCs w:val="24"/>
          <w:lang w:val="id-ID"/>
        </w:rPr>
      </w:pPr>
      <w:r w:rsidRPr="00394EC7">
        <w:rPr>
          <w:b/>
          <w:sz w:val="24"/>
          <w:szCs w:val="24"/>
          <w:lang w:val="id-ID"/>
        </w:rPr>
        <w:t>Tabel 2. Data Minat Belajar  Siswa</w:t>
      </w:r>
    </w:p>
    <w:tbl>
      <w:tblPr>
        <w:tblStyle w:val="TableGrid"/>
        <w:tblW w:w="0" w:type="auto"/>
        <w:jc w:val="center"/>
        <w:tblLook w:val="04A0" w:firstRow="1" w:lastRow="0" w:firstColumn="1" w:lastColumn="0" w:noHBand="0" w:noVBand="1"/>
      </w:tblPr>
      <w:tblGrid>
        <w:gridCol w:w="2076"/>
        <w:gridCol w:w="1276"/>
      </w:tblGrid>
      <w:tr w:rsidR="000F5785" w:rsidRPr="00394EC7" w14:paraId="5C0CF66E" w14:textId="77777777" w:rsidTr="00655DCC">
        <w:trPr>
          <w:jc w:val="center"/>
        </w:trPr>
        <w:tc>
          <w:tcPr>
            <w:tcW w:w="3352" w:type="dxa"/>
            <w:gridSpan w:val="2"/>
            <w:shd w:val="clear" w:color="auto" w:fill="B8CCE4" w:themeFill="accent1" w:themeFillTint="66"/>
          </w:tcPr>
          <w:p w14:paraId="1A482054" w14:textId="6209F6B0" w:rsidR="000F5785" w:rsidRPr="00394EC7" w:rsidRDefault="000F5785" w:rsidP="00655DCC">
            <w:pPr>
              <w:ind w:left="-2056" w:firstLine="2056"/>
              <w:jc w:val="center"/>
              <w:rPr>
                <w:rFonts w:ascii="Times New Roman" w:hAnsi="Times New Roman" w:cs="Times New Roman"/>
                <w:b/>
                <w:sz w:val="24"/>
                <w:szCs w:val="24"/>
                <w:lang w:val="id-ID"/>
              </w:rPr>
            </w:pPr>
            <w:r w:rsidRPr="00394EC7">
              <w:rPr>
                <w:rFonts w:ascii="Times New Roman" w:hAnsi="Times New Roman" w:cs="Times New Roman"/>
                <w:b/>
                <w:sz w:val="24"/>
                <w:szCs w:val="24"/>
                <w:lang w:val="id-ID"/>
              </w:rPr>
              <w:t xml:space="preserve">Statistik </w:t>
            </w:r>
            <w:r w:rsidRPr="00394EC7">
              <w:rPr>
                <w:rFonts w:ascii="Times New Roman" w:hAnsi="Times New Roman" w:cs="Times New Roman"/>
                <w:b/>
                <w:sz w:val="24"/>
                <w:szCs w:val="24"/>
              </w:rPr>
              <w:t>M</w:t>
            </w:r>
            <w:r w:rsidRPr="00394EC7">
              <w:rPr>
                <w:rFonts w:ascii="Times New Roman" w:hAnsi="Times New Roman" w:cs="Times New Roman"/>
                <w:b/>
                <w:sz w:val="24"/>
                <w:szCs w:val="24"/>
                <w:lang w:val="id-ID"/>
              </w:rPr>
              <w:t xml:space="preserve">inat </w:t>
            </w:r>
            <w:r w:rsidRPr="00394EC7">
              <w:rPr>
                <w:rFonts w:ascii="Times New Roman" w:hAnsi="Times New Roman" w:cs="Times New Roman"/>
                <w:b/>
                <w:sz w:val="24"/>
                <w:szCs w:val="24"/>
              </w:rPr>
              <w:t>B</w:t>
            </w:r>
            <w:r w:rsidRPr="00394EC7">
              <w:rPr>
                <w:rFonts w:ascii="Times New Roman" w:hAnsi="Times New Roman" w:cs="Times New Roman"/>
                <w:b/>
                <w:sz w:val="24"/>
                <w:szCs w:val="24"/>
                <w:lang w:val="id-ID"/>
              </w:rPr>
              <w:t xml:space="preserve">elajar </w:t>
            </w:r>
            <w:r w:rsidRPr="00394EC7">
              <w:rPr>
                <w:rFonts w:ascii="Times New Roman" w:hAnsi="Times New Roman" w:cs="Times New Roman"/>
                <w:b/>
                <w:sz w:val="24"/>
                <w:szCs w:val="24"/>
              </w:rPr>
              <w:t>S</w:t>
            </w:r>
            <w:r w:rsidRPr="00394EC7">
              <w:rPr>
                <w:rFonts w:ascii="Times New Roman" w:hAnsi="Times New Roman" w:cs="Times New Roman"/>
                <w:b/>
                <w:sz w:val="24"/>
                <w:szCs w:val="24"/>
                <w:lang w:val="id-ID"/>
              </w:rPr>
              <w:t>iswa</w:t>
            </w:r>
          </w:p>
        </w:tc>
      </w:tr>
      <w:tr w:rsidR="000F5785" w:rsidRPr="00394EC7" w14:paraId="21123F4C" w14:textId="77777777" w:rsidTr="00655DCC">
        <w:trPr>
          <w:jc w:val="center"/>
        </w:trPr>
        <w:tc>
          <w:tcPr>
            <w:tcW w:w="2076" w:type="dxa"/>
          </w:tcPr>
          <w:p w14:paraId="7856B179"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Mean</w:t>
            </w:r>
          </w:p>
        </w:tc>
        <w:tc>
          <w:tcPr>
            <w:tcW w:w="1276" w:type="dxa"/>
          </w:tcPr>
          <w:p w14:paraId="30E37528" w14:textId="77777777" w:rsidR="000F5785" w:rsidRPr="00394EC7" w:rsidRDefault="000F5785" w:rsidP="00655DCC">
            <w:pPr>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77,5769</w:t>
            </w:r>
          </w:p>
        </w:tc>
      </w:tr>
      <w:tr w:rsidR="000F5785" w:rsidRPr="00394EC7" w14:paraId="72EB2BE4" w14:textId="77777777" w:rsidTr="00655DCC">
        <w:trPr>
          <w:jc w:val="center"/>
        </w:trPr>
        <w:tc>
          <w:tcPr>
            <w:tcW w:w="2076" w:type="dxa"/>
          </w:tcPr>
          <w:p w14:paraId="54131030"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Varian</w:t>
            </w:r>
          </w:p>
        </w:tc>
        <w:tc>
          <w:tcPr>
            <w:tcW w:w="1276" w:type="dxa"/>
          </w:tcPr>
          <w:p w14:paraId="7A60E982" w14:textId="77777777" w:rsidR="000F5785" w:rsidRPr="00394EC7" w:rsidRDefault="000F5785" w:rsidP="00655DCC">
            <w:pPr>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91,454</w:t>
            </w:r>
          </w:p>
        </w:tc>
      </w:tr>
      <w:tr w:rsidR="000F5785" w:rsidRPr="00394EC7" w14:paraId="21639CA5" w14:textId="77777777" w:rsidTr="00655DCC">
        <w:trPr>
          <w:jc w:val="center"/>
        </w:trPr>
        <w:tc>
          <w:tcPr>
            <w:tcW w:w="2076" w:type="dxa"/>
          </w:tcPr>
          <w:p w14:paraId="42FFB9D9"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Range</w:t>
            </w:r>
          </w:p>
        </w:tc>
        <w:tc>
          <w:tcPr>
            <w:tcW w:w="1276" w:type="dxa"/>
          </w:tcPr>
          <w:p w14:paraId="67898296" w14:textId="77777777" w:rsidR="000F5785" w:rsidRPr="00394EC7" w:rsidRDefault="000F5785" w:rsidP="00655DCC">
            <w:pPr>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39.00</w:t>
            </w:r>
          </w:p>
        </w:tc>
      </w:tr>
      <w:tr w:rsidR="000F5785" w:rsidRPr="00394EC7" w14:paraId="065041FE" w14:textId="77777777" w:rsidTr="00655DCC">
        <w:trPr>
          <w:jc w:val="center"/>
        </w:trPr>
        <w:tc>
          <w:tcPr>
            <w:tcW w:w="2076" w:type="dxa"/>
          </w:tcPr>
          <w:p w14:paraId="057D2BDA"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Standar deviasi</w:t>
            </w:r>
          </w:p>
        </w:tc>
        <w:tc>
          <w:tcPr>
            <w:tcW w:w="1276" w:type="dxa"/>
          </w:tcPr>
          <w:p w14:paraId="2E080FBB" w14:textId="77777777" w:rsidR="000F5785" w:rsidRPr="00394EC7" w:rsidRDefault="000F5785" w:rsidP="00655DCC">
            <w:pPr>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9,56315</w:t>
            </w:r>
          </w:p>
        </w:tc>
      </w:tr>
      <w:tr w:rsidR="000F5785" w:rsidRPr="00394EC7" w14:paraId="54D55C0C" w14:textId="77777777" w:rsidTr="00655DCC">
        <w:trPr>
          <w:jc w:val="center"/>
        </w:trPr>
        <w:tc>
          <w:tcPr>
            <w:tcW w:w="2076" w:type="dxa"/>
          </w:tcPr>
          <w:p w14:paraId="50006492"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Minimum</w:t>
            </w:r>
          </w:p>
        </w:tc>
        <w:tc>
          <w:tcPr>
            <w:tcW w:w="1276" w:type="dxa"/>
          </w:tcPr>
          <w:p w14:paraId="3A1F10D4" w14:textId="77777777" w:rsidR="000F5785" w:rsidRPr="00394EC7" w:rsidRDefault="000F5785" w:rsidP="00655DCC">
            <w:pPr>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55.00</w:t>
            </w:r>
          </w:p>
        </w:tc>
      </w:tr>
      <w:tr w:rsidR="000F5785" w:rsidRPr="00394EC7" w14:paraId="23A1DAFC" w14:textId="77777777" w:rsidTr="00655DCC">
        <w:trPr>
          <w:jc w:val="center"/>
        </w:trPr>
        <w:tc>
          <w:tcPr>
            <w:tcW w:w="2076" w:type="dxa"/>
          </w:tcPr>
          <w:p w14:paraId="183919B2" w14:textId="77777777" w:rsidR="000F5785" w:rsidRPr="00394EC7" w:rsidRDefault="000F5785" w:rsidP="00655DCC">
            <w:pPr>
              <w:rPr>
                <w:rFonts w:ascii="Times New Roman" w:hAnsi="Times New Roman" w:cs="Times New Roman"/>
                <w:sz w:val="24"/>
                <w:szCs w:val="24"/>
                <w:lang w:val="id-ID"/>
              </w:rPr>
            </w:pPr>
            <w:r w:rsidRPr="00394EC7">
              <w:rPr>
                <w:rFonts w:ascii="Times New Roman" w:hAnsi="Times New Roman" w:cs="Times New Roman"/>
                <w:sz w:val="24"/>
                <w:szCs w:val="24"/>
                <w:lang w:val="id-ID"/>
              </w:rPr>
              <w:t>Maksimum</w:t>
            </w:r>
          </w:p>
        </w:tc>
        <w:tc>
          <w:tcPr>
            <w:tcW w:w="1276" w:type="dxa"/>
          </w:tcPr>
          <w:p w14:paraId="619B7344" w14:textId="77777777" w:rsidR="000F5785" w:rsidRPr="00394EC7" w:rsidRDefault="000F5785" w:rsidP="00655DCC">
            <w:pPr>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94,00</w:t>
            </w:r>
          </w:p>
        </w:tc>
      </w:tr>
    </w:tbl>
    <w:p w14:paraId="135AC2E0" w14:textId="77777777" w:rsidR="000F5785" w:rsidRPr="00394EC7" w:rsidRDefault="000F5785" w:rsidP="000F5785">
      <w:pPr>
        <w:spacing w:after="240"/>
        <w:jc w:val="both"/>
        <w:rPr>
          <w:b/>
          <w:sz w:val="24"/>
          <w:szCs w:val="24"/>
          <w:lang w:val="id-ID"/>
        </w:rPr>
      </w:pPr>
    </w:p>
    <w:p w14:paraId="1BF2D03D" w14:textId="77777777" w:rsidR="000F5785" w:rsidRPr="00394EC7" w:rsidRDefault="000F5785" w:rsidP="000F5785">
      <w:pPr>
        <w:spacing w:after="240"/>
        <w:jc w:val="both"/>
        <w:rPr>
          <w:b/>
          <w:sz w:val="24"/>
          <w:szCs w:val="24"/>
          <w:lang w:val="id-ID"/>
        </w:rPr>
      </w:pPr>
      <w:r w:rsidRPr="00394EC7">
        <w:rPr>
          <w:b/>
          <w:sz w:val="24"/>
          <w:szCs w:val="24"/>
          <w:lang w:val="id-ID"/>
        </w:rPr>
        <w:t>Hasil Belajar Siswa dalam Pembelajaran Daring</w:t>
      </w:r>
    </w:p>
    <w:p w14:paraId="4D2B64DD" w14:textId="44F34F5E" w:rsidR="000F5785" w:rsidRPr="00EA30D1" w:rsidRDefault="000F5785" w:rsidP="00855411">
      <w:pPr>
        <w:ind w:firstLine="567"/>
        <w:jc w:val="both"/>
        <w:rPr>
          <w:sz w:val="24"/>
          <w:szCs w:val="24"/>
        </w:rPr>
      </w:pPr>
      <w:r w:rsidRPr="00394EC7">
        <w:rPr>
          <w:sz w:val="24"/>
          <w:szCs w:val="24"/>
          <w:lang w:val="id-ID"/>
        </w:rPr>
        <w:t xml:space="preserve"> Hasil belajar dalam penelitian ini diperoleh berdasarkan tes matematika siswa kelas X SMA Negeri 14 Ambon pada materi Fungsi. Tes dilakukan secara tertulis dengan 5 butir soal esai. Adapun hasil penelitian dari tes siswa kepada res</w:t>
      </w:r>
      <w:r w:rsidR="00EA30D1">
        <w:rPr>
          <w:sz w:val="24"/>
          <w:szCs w:val="24"/>
          <w:lang w:val="id-ID"/>
        </w:rPr>
        <w:t xml:space="preserve">ponden ditunjukkan pada Tabel </w:t>
      </w:r>
      <w:r w:rsidRPr="00394EC7">
        <w:rPr>
          <w:sz w:val="24"/>
          <w:szCs w:val="24"/>
          <w:lang w:val="id-ID"/>
        </w:rPr>
        <w:t>3</w:t>
      </w:r>
      <w:r w:rsidR="00EA30D1">
        <w:rPr>
          <w:sz w:val="24"/>
          <w:szCs w:val="24"/>
          <w:lang w:val="id-ID"/>
        </w:rPr>
        <w:t xml:space="preserve"> sebagai berikut</w:t>
      </w:r>
      <w:r w:rsidR="00EA30D1">
        <w:rPr>
          <w:sz w:val="24"/>
          <w:szCs w:val="24"/>
        </w:rPr>
        <w:t>:</w:t>
      </w:r>
    </w:p>
    <w:p w14:paraId="06F450AE" w14:textId="77777777" w:rsidR="003E01F4" w:rsidRPr="00394EC7" w:rsidRDefault="003E01F4" w:rsidP="000F5785">
      <w:pPr>
        <w:jc w:val="both"/>
        <w:rPr>
          <w:b/>
          <w:sz w:val="24"/>
          <w:szCs w:val="24"/>
          <w:lang w:val="id-ID"/>
        </w:rPr>
      </w:pPr>
    </w:p>
    <w:p w14:paraId="14C94EAD" w14:textId="77777777" w:rsidR="000F5785" w:rsidRPr="00394EC7" w:rsidRDefault="000F5785" w:rsidP="000F5785">
      <w:pPr>
        <w:ind w:left="360"/>
        <w:rPr>
          <w:b/>
          <w:sz w:val="24"/>
          <w:szCs w:val="24"/>
          <w:lang w:val="id-ID"/>
        </w:rPr>
      </w:pPr>
      <w:r w:rsidRPr="00394EC7">
        <w:rPr>
          <w:b/>
          <w:sz w:val="24"/>
          <w:szCs w:val="24"/>
          <w:lang w:val="id-ID"/>
        </w:rPr>
        <w:t>Tabel 3. Data Hasil Belajar Matematika Siswa</w:t>
      </w:r>
    </w:p>
    <w:tbl>
      <w:tblPr>
        <w:tblStyle w:val="TableGrid"/>
        <w:tblW w:w="7807" w:type="dxa"/>
        <w:tblInd w:w="108" w:type="dxa"/>
        <w:tblLayout w:type="fixed"/>
        <w:tblLook w:val="04A0" w:firstRow="1" w:lastRow="0" w:firstColumn="1" w:lastColumn="0" w:noHBand="0" w:noVBand="1"/>
      </w:tblPr>
      <w:tblGrid>
        <w:gridCol w:w="1057"/>
        <w:gridCol w:w="1710"/>
        <w:gridCol w:w="1980"/>
        <w:gridCol w:w="1260"/>
        <w:gridCol w:w="1800"/>
      </w:tblGrid>
      <w:tr w:rsidR="000F5785" w:rsidRPr="00394EC7" w14:paraId="26B6FCA0" w14:textId="77777777" w:rsidTr="006458F6">
        <w:trPr>
          <w:trHeight w:val="291"/>
        </w:trPr>
        <w:tc>
          <w:tcPr>
            <w:tcW w:w="1057" w:type="dxa"/>
            <w:shd w:val="clear" w:color="auto" w:fill="B8CCE4" w:themeFill="accent1" w:themeFillTint="66"/>
          </w:tcPr>
          <w:p w14:paraId="09DBF4E7" w14:textId="77777777" w:rsidR="000F5785" w:rsidRPr="00394EC7" w:rsidRDefault="000F5785" w:rsidP="00655DCC">
            <w:pPr>
              <w:pStyle w:val="ListParagraph"/>
              <w:spacing w:before="240"/>
              <w:ind w:left="0"/>
              <w:rPr>
                <w:rFonts w:ascii="Times New Roman" w:hAnsi="Times New Roman" w:cs="Times New Roman"/>
                <w:b/>
                <w:sz w:val="24"/>
                <w:szCs w:val="24"/>
                <w:lang w:val="id-ID"/>
              </w:rPr>
            </w:pPr>
            <w:r w:rsidRPr="00394EC7">
              <w:rPr>
                <w:rFonts w:ascii="Times New Roman" w:hAnsi="Times New Roman" w:cs="Times New Roman"/>
                <w:b/>
                <w:sz w:val="24"/>
                <w:szCs w:val="24"/>
                <w:lang w:val="id-ID"/>
              </w:rPr>
              <w:t xml:space="preserve">No </w:t>
            </w:r>
          </w:p>
        </w:tc>
        <w:tc>
          <w:tcPr>
            <w:tcW w:w="1710" w:type="dxa"/>
            <w:shd w:val="clear" w:color="auto" w:fill="B8CCE4" w:themeFill="accent1" w:themeFillTint="66"/>
          </w:tcPr>
          <w:p w14:paraId="564F0248" w14:textId="77777777" w:rsidR="000F5785" w:rsidRPr="00394EC7" w:rsidRDefault="000F5785" w:rsidP="00655DCC">
            <w:pPr>
              <w:pStyle w:val="ListParagraph"/>
              <w:spacing w:before="240"/>
              <w:ind w:left="0"/>
              <w:jc w:val="center"/>
              <w:rPr>
                <w:rFonts w:ascii="Times New Roman" w:hAnsi="Times New Roman" w:cs="Times New Roman"/>
                <w:b/>
                <w:sz w:val="24"/>
                <w:szCs w:val="24"/>
                <w:lang w:val="id-ID"/>
              </w:rPr>
            </w:pPr>
            <w:r w:rsidRPr="00394EC7">
              <w:rPr>
                <w:rFonts w:ascii="Times New Roman" w:hAnsi="Times New Roman" w:cs="Times New Roman"/>
                <w:b/>
                <w:sz w:val="24"/>
                <w:szCs w:val="24"/>
                <w:lang w:val="id-ID"/>
              </w:rPr>
              <w:t xml:space="preserve">Interval </w:t>
            </w:r>
          </w:p>
        </w:tc>
        <w:tc>
          <w:tcPr>
            <w:tcW w:w="1980" w:type="dxa"/>
            <w:shd w:val="clear" w:color="auto" w:fill="B8CCE4" w:themeFill="accent1" w:themeFillTint="66"/>
          </w:tcPr>
          <w:p w14:paraId="30175F1F" w14:textId="77777777" w:rsidR="000F5785" w:rsidRPr="00394EC7" w:rsidRDefault="000F5785" w:rsidP="00655DCC">
            <w:pPr>
              <w:pStyle w:val="ListParagraph"/>
              <w:spacing w:before="240"/>
              <w:ind w:left="0"/>
              <w:rPr>
                <w:rFonts w:ascii="Times New Roman" w:hAnsi="Times New Roman" w:cs="Times New Roman"/>
                <w:b/>
                <w:sz w:val="24"/>
                <w:szCs w:val="24"/>
                <w:lang w:val="id-ID"/>
              </w:rPr>
            </w:pPr>
            <w:r w:rsidRPr="00394EC7">
              <w:rPr>
                <w:rFonts w:ascii="Times New Roman" w:hAnsi="Times New Roman" w:cs="Times New Roman"/>
                <w:b/>
                <w:sz w:val="24"/>
                <w:szCs w:val="24"/>
                <w:lang w:val="id-ID"/>
              </w:rPr>
              <w:t xml:space="preserve">Predikat </w:t>
            </w:r>
          </w:p>
        </w:tc>
        <w:tc>
          <w:tcPr>
            <w:tcW w:w="1260" w:type="dxa"/>
            <w:shd w:val="clear" w:color="auto" w:fill="B8CCE4" w:themeFill="accent1" w:themeFillTint="66"/>
          </w:tcPr>
          <w:p w14:paraId="0BA8EF5F" w14:textId="77777777" w:rsidR="000F5785" w:rsidRPr="00394EC7" w:rsidRDefault="000F5785" w:rsidP="00655DCC">
            <w:pPr>
              <w:pStyle w:val="ListParagraph"/>
              <w:spacing w:before="240"/>
              <w:ind w:left="0"/>
              <w:jc w:val="center"/>
              <w:rPr>
                <w:rFonts w:ascii="Times New Roman" w:hAnsi="Times New Roman" w:cs="Times New Roman"/>
                <w:b/>
                <w:sz w:val="24"/>
                <w:szCs w:val="24"/>
                <w:lang w:val="id-ID"/>
              </w:rPr>
            </w:pPr>
            <w:r w:rsidRPr="00394EC7">
              <w:rPr>
                <w:rFonts w:ascii="Times New Roman" w:hAnsi="Times New Roman" w:cs="Times New Roman"/>
                <w:b/>
                <w:sz w:val="24"/>
                <w:szCs w:val="24"/>
                <w:lang w:val="id-ID"/>
              </w:rPr>
              <w:t xml:space="preserve">Frekuensi </w:t>
            </w:r>
          </w:p>
        </w:tc>
        <w:tc>
          <w:tcPr>
            <w:tcW w:w="1800" w:type="dxa"/>
            <w:shd w:val="clear" w:color="auto" w:fill="B8CCE4" w:themeFill="accent1" w:themeFillTint="66"/>
          </w:tcPr>
          <w:p w14:paraId="6AF3D172" w14:textId="77777777" w:rsidR="000F5785" w:rsidRPr="00394EC7" w:rsidRDefault="000F5785" w:rsidP="00655DCC">
            <w:pPr>
              <w:pStyle w:val="ListParagraph"/>
              <w:spacing w:before="240"/>
              <w:ind w:left="0"/>
              <w:jc w:val="center"/>
              <w:rPr>
                <w:rFonts w:ascii="Times New Roman" w:hAnsi="Times New Roman" w:cs="Times New Roman"/>
                <w:b/>
                <w:sz w:val="24"/>
                <w:szCs w:val="24"/>
                <w:lang w:val="id-ID"/>
              </w:rPr>
            </w:pPr>
            <w:r w:rsidRPr="00394EC7">
              <w:rPr>
                <w:rFonts w:ascii="Times New Roman" w:hAnsi="Times New Roman" w:cs="Times New Roman"/>
                <w:b/>
                <w:sz w:val="24"/>
                <w:szCs w:val="24"/>
                <w:lang w:val="id-ID"/>
              </w:rPr>
              <w:t xml:space="preserve">Presentase </w:t>
            </w:r>
          </w:p>
        </w:tc>
      </w:tr>
      <w:tr w:rsidR="000F5785" w:rsidRPr="00394EC7" w14:paraId="2A194A1E" w14:textId="77777777" w:rsidTr="006458F6">
        <w:trPr>
          <w:trHeight w:val="217"/>
        </w:trPr>
        <w:tc>
          <w:tcPr>
            <w:tcW w:w="1057" w:type="dxa"/>
          </w:tcPr>
          <w:p w14:paraId="5506437E"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1</w:t>
            </w:r>
          </w:p>
        </w:tc>
        <w:tc>
          <w:tcPr>
            <w:tcW w:w="1710" w:type="dxa"/>
            <w:vAlign w:val="center"/>
          </w:tcPr>
          <w:p w14:paraId="6C58098B" w14:textId="77777777" w:rsidR="000F5785" w:rsidRPr="00394EC7" w:rsidRDefault="000F5785" w:rsidP="00655DCC">
            <w:pPr>
              <w:pStyle w:val="ListParagraph"/>
              <w:tabs>
                <w:tab w:val="left" w:pos="284"/>
              </w:tabs>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 xml:space="preserve"> </w:t>
            </w:r>
            <m:oMath>
              <m:r>
                <w:rPr>
                  <w:rFonts w:ascii="Cambria Math" w:hAnsi="Cambria Math" w:cs="Times New Roman"/>
                  <w:sz w:val="24"/>
                  <w:szCs w:val="24"/>
                  <w:lang w:val="id-ID"/>
                </w:rPr>
                <m:t>x≥90</m:t>
              </m:r>
            </m:oMath>
          </w:p>
        </w:tc>
        <w:tc>
          <w:tcPr>
            <w:tcW w:w="1980" w:type="dxa"/>
            <w:vAlign w:val="center"/>
          </w:tcPr>
          <w:p w14:paraId="0873125C" w14:textId="77777777" w:rsidR="000F5785" w:rsidRPr="00394EC7" w:rsidRDefault="000F5785" w:rsidP="00655DCC">
            <w:pPr>
              <w:pStyle w:val="ListParagraph"/>
              <w:tabs>
                <w:tab w:val="left" w:pos="284"/>
              </w:tabs>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 xml:space="preserve">Sangat tinggi </w:t>
            </w:r>
          </w:p>
        </w:tc>
        <w:tc>
          <w:tcPr>
            <w:tcW w:w="1260" w:type="dxa"/>
          </w:tcPr>
          <w:p w14:paraId="41940673"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0</w:t>
            </w:r>
          </w:p>
        </w:tc>
        <w:tc>
          <w:tcPr>
            <w:tcW w:w="1800" w:type="dxa"/>
          </w:tcPr>
          <w:p w14:paraId="66C83800"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0%</w:t>
            </w:r>
          </w:p>
        </w:tc>
      </w:tr>
      <w:tr w:rsidR="000F5785" w:rsidRPr="00394EC7" w14:paraId="3FBDC849" w14:textId="77777777" w:rsidTr="006458F6">
        <w:trPr>
          <w:trHeight w:val="217"/>
        </w:trPr>
        <w:tc>
          <w:tcPr>
            <w:tcW w:w="1057" w:type="dxa"/>
          </w:tcPr>
          <w:p w14:paraId="273D2CE1"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lastRenderedPageBreak/>
              <w:t>2</w:t>
            </w:r>
          </w:p>
        </w:tc>
        <w:tc>
          <w:tcPr>
            <w:tcW w:w="1710" w:type="dxa"/>
            <w:vAlign w:val="center"/>
          </w:tcPr>
          <w:p w14:paraId="70EF6E41" w14:textId="77777777" w:rsidR="000F5785" w:rsidRPr="00394EC7" w:rsidRDefault="000F5785" w:rsidP="00655DCC">
            <w:pPr>
              <w:pStyle w:val="ListParagraph"/>
              <w:tabs>
                <w:tab w:val="left" w:pos="284"/>
              </w:tabs>
              <w:spacing w:before="240"/>
              <w:ind w:left="0"/>
              <w:jc w:val="center"/>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 75≤x&lt;90</m:t>
                </m:r>
              </m:oMath>
            </m:oMathPara>
          </w:p>
        </w:tc>
        <w:tc>
          <w:tcPr>
            <w:tcW w:w="1980" w:type="dxa"/>
            <w:vAlign w:val="center"/>
          </w:tcPr>
          <w:p w14:paraId="2C65AE7F" w14:textId="77777777" w:rsidR="000F5785" w:rsidRPr="00394EC7" w:rsidRDefault="000F5785" w:rsidP="00655DCC">
            <w:pPr>
              <w:pStyle w:val="ListParagraph"/>
              <w:tabs>
                <w:tab w:val="left" w:pos="284"/>
              </w:tabs>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Tinggi</w:t>
            </w:r>
          </w:p>
        </w:tc>
        <w:tc>
          <w:tcPr>
            <w:tcW w:w="1260" w:type="dxa"/>
          </w:tcPr>
          <w:p w14:paraId="53E413C7"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1</w:t>
            </w:r>
          </w:p>
        </w:tc>
        <w:tc>
          <w:tcPr>
            <w:tcW w:w="1800" w:type="dxa"/>
          </w:tcPr>
          <w:p w14:paraId="6FD7AABB"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5%</w:t>
            </w:r>
          </w:p>
        </w:tc>
      </w:tr>
      <w:tr w:rsidR="000F5785" w:rsidRPr="00394EC7" w14:paraId="34B6C6F4" w14:textId="77777777" w:rsidTr="006458F6">
        <w:trPr>
          <w:trHeight w:val="217"/>
        </w:trPr>
        <w:tc>
          <w:tcPr>
            <w:tcW w:w="1057" w:type="dxa"/>
          </w:tcPr>
          <w:p w14:paraId="6EB97833"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3</w:t>
            </w:r>
          </w:p>
        </w:tc>
        <w:tc>
          <w:tcPr>
            <w:tcW w:w="1710" w:type="dxa"/>
            <w:vAlign w:val="center"/>
          </w:tcPr>
          <w:p w14:paraId="5C453B01" w14:textId="77777777" w:rsidR="000F5785" w:rsidRPr="00394EC7" w:rsidRDefault="000F5785" w:rsidP="00655DCC">
            <w:pPr>
              <w:pStyle w:val="ListParagraph"/>
              <w:tabs>
                <w:tab w:val="left" w:pos="284"/>
              </w:tabs>
              <w:spacing w:before="240"/>
              <w:ind w:left="0"/>
              <w:jc w:val="center"/>
              <w:rPr>
                <w:rFonts w:ascii="Times New Roman" w:hAnsi="Times New Roman" w:cs="Times New Roman"/>
                <w:sz w:val="24"/>
                <w:szCs w:val="24"/>
                <w:lang w:val="id-ID"/>
              </w:rPr>
            </w:pPr>
            <m:oMathPara>
              <m:oMath>
                <m:r>
                  <w:rPr>
                    <w:rFonts w:ascii="Cambria Math" w:hAnsi="Cambria Math" w:cs="Times New Roman"/>
                    <w:sz w:val="24"/>
                    <w:szCs w:val="24"/>
                    <w:lang w:val="id-ID"/>
                  </w:rPr>
                  <m:t>60≤x&lt;75</m:t>
                </m:r>
              </m:oMath>
            </m:oMathPara>
          </w:p>
        </w:tc>
        <w:tc>
          <w:tcPr>
            <w:tcW w:w="1980" w:type="dxa"/>
            <w:vAlign w:val="center"/>
          </w:tcPr>
          <w:p w14:paraId="66F58694" w14:textId="77777777" w:rsidR="000F5785" w:rsidRPr="00394EC7" w:rsidRDefault="000F5785" w:rsidP="00655DCC">
            <w:pPr>
              <w:pStyle w:val="ListParagraph"/>
              <w:tabs>
                <w:tab w:val="left" w:pos="284"/>
              </w:tabs>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 xml:space="preserve">Sedang </w:t>
            </w:r>
          </w:p>
        </w:tc>
        <w:tc>
          <w:tcPr>
            <w:tcW w:w="1260" w:type="dxa"/>
          </w:tcPr>
          <w:p w14:paraId="7438C736"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0</w:t>
            </w:r>
          </w:p>
        </w:tc>
        <w:tc>
          <w:tcPr>
            <w:tcW w:w="1800" w:type="dxa"/>
          </w:tcPr>
          <w:p w14:paraId="413F4E97"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0%</w:t>
            </w:r>
          </w:p>
        </w:tc>
      </w:tr>
      <w:tr w:rsidR="000F5785" w:rsidRPr="00394EC7" w14:paraId="1F2E758D" w14:textId="77777777" w:rsidTr="006458F6">
        <w:trPr>
          <w:trHeight w:val="217"/>
        </w:trPr>
        <w:tc>
          <w:tcPr>
            <w:tcW w:w="1057" w:type="dxa"/>
          </w:tcPr>
          <w:p w14:paraId="62FB5F25"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4</w:t>
            </w:r>
          </w:p>
        </w:tc>
        <w:tc>
          <w:tcPr>
            <w:tcW w:w="1710" w:type="dxa"/>
            <w:vAlign w:val="center"/>
          </w:tcPr>
          <w:p w14:paraId="607E0CD8" w14:textId="77777777" w:rsidR="000F5785" w:rsidRPr="00394EC7" w:rsidRDefault="000F5785" w:rsidP="00655DCC">
            <w:pPr>
              <w:pStyle w:val="ListParagraph"/>
              <w:tabs>
                <w:tab w:val="left" w:pos="284"/>
              </w:tabs>
              <w:spacing w:before="240"/>
              <w:ind w:left="0"/>
              <w:jc w:val="center"/>
              <w:rPr>
                <w:rFonts w:ascii="Times New Roman" w:hAnsi="Times New Roman" w:cs="Times New Roman"/>
                <w:sz w:val="24"/>
                <w:szCs w:val="24"/>
                <w:lang w:val="id-ID"/>
              </w:rPr>
            </w:pPr>
            <m:oMathPara>
              <m:oMath>
                <m:r>
                  <w:rPr>
                    <w:rFonts w:ascii="Cambria Math" w:hAnsi="Cambria Math" w:cs="Times New Roman"/>
                    <w:sz w:val="24"/>
                    <w:szCs w:val="24"/>
                    <w:lang w:val="id-ID"/>
                  </w:rPr>
                  <m:t>40≤x &lt;60</m:t>
                </m:r>
              </m:oMath>
            </m:oMathPara>
          </w:p>
        </w:tc>
        <w:tc>
          <w:tcPr>
            <w:tcW w:w="1980" w:type="dxa"/>
            <w:vAlign w:val="center"/>
          </w:tcPr>
          <w:p w14:paraId="5EBFA4B7" w14:textId="77777777" w:rsidR="000F5785" w:rsidRPr="00394EC7" w:rsidRDefault="000F5785" w:rsidP="00655DCC">
            <w:pPr>
              <w:pStyle w:val="ListParagraph"/>
              <w:tabs>
                <w:tab w:val="left" w:pos="284"/>
              </w:tabs>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Rendah</w:t>
            </w:r>
          </w:p>
        </w:tc>
        <w:tc>
          <w:tcPr>
            <w:tcW w:w="1260" w:type="dxa"/>
          </w:tcPr>
          <w:p w14:paraId="791EF00C"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3</w:t>
            </w:r>
          </w:p>
        </w:tc>
        <w:tc>
          <w:tcPr>
            <w:tcW w:w="1800" w:type="dxa"/>
          </w:tcPr>
          <w:p w14:paraId="32EBE7F5" w14:textId="77777777" w:rsidR="000F5785" w:rsidRPr="00394EC7" w:rsidRDefault="000F5785" w:rsidP="00655DCC">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12%</w:t>
            </w:r>
          </w:p>
        </w:tc>
      </w:tr>
      <w:tr w:rsidR="003E01F4" w:rsidRPr="00394EC7" w14:paraId="42C85E05" w14:textId="77777777" w:rsidTr="006458F6">
        <w:trPr>
          <w:trHeight w:val="217"/>
        </w:trPr>
        <w:tc>
          <w:tcPr>
            <w:tcW w:w="1057" w:type="dxa"/>
          </w:tcPr>
          <w:p w14:paraId="125FEA78" w14:textId="76D3EA51" w:rsidR="003E01F4" w:rsidRPr="00394EC7" w:rsidRDefault="003E01F4" w:rsidP="003E01F4">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5</w:t>
            </w:r>
          </w:p>
        </w:tc>
        <w:tc>
          <w:tcPr>
            <w:tcW w:w="1710" w:type="dxa"/>
            <w:vAlign w:val="center"/>
          </w:tcPr>
          <w:p w14:paraId="04B2BB57" w14:textId="3AD116F1" w:rsidR="003E01F4" w:rsidRPr="00394EC7" w:rsidRDefault="003E01F4" w:rsidP="003E01F4">
            <w:pPr>
              <w:pStyle w:val="ListParagraph"/>
              <w:tabs>
                <w:tab w:val="left" w:pos="284"/>
              </w:tabs>
              <w:spacing w:before="240"/>
              <w:ind w:left="0"/>
              <w:jc w:val="center"/>
              <w:rPr>
                <w:rFonts w:ascii="Times New Roman" w:eastAsia="Cambria" w:hAnsi="Times New Roman" w:cs="Times New Roman"/>
                <w:sz w:val="24"/>
                <w:szCs w:val="24"/>
                <w:lang w:val="id-ID"/>
              </w:rPr>
            </w:pPr>
            <m:oMathPara>
              <m:oMath>
                <m:r>
                  <w:rPr>
                    <w:rFonts w:ascii="Cambria Math" w:hAnsi="Cambria Math" w:cs="Times New Roman"/>
                    <w:sz w:val="24"/>
                    <w:szCs w:val="24"/>
                    <w:lang w:val="id-ID"/>
                  </w:rPr>
                  <m:t>x&lt;40</m:t>
                </m:r>
              </m:oMath>
            </m:oMathPara>
          </w:p>
        </w:tc>
        <w:tc>
          <w:tcPr>
            <w:tcW w:w="1980" w:type="dxa"/>
            <w:vAlign w:val="center"/>
          </w:tcPr>
          <w:p w14:paraId="57C99F7E" w14:textId="0269FC96" w:rsidR="003E01F4" w:rsidRPr="00394EC7" w:rsidRDefault="003E01F4" w:rsidP="003E01F4">
            <w:pPr>
              <w:pStyle w:val="ListParagraph"/>
              <w:tabs>
                <w:tab w:val="left" w:pos="284"/>
              </w:tabs>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Sangat rendah</w:t>
            </w:r>
          </w:p>
        </w:tc>
        <w:tc>
          <w:tcPr>
            <w:tcW w:w="1260" w:type="dxa"/>
          </w:tcPr>
          <w:p w14:paraId="6CF88906" w14:textId="370BC296" w:rsidR="003E01F4" w:rsidRPr="00394EC7" w:rsidRDefault="003E01F4" w:rsidP="003E01F4">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21</w:t>
            </w:r>
          </w:p>
        </w:tc>
        <w:tc>
          <w:tcPr>
            <w:tcW w:w="1800" w:type="dxa"/>
          </w:tcPr>
          <w:p w14:paraId="15ADACBC" w14:textId="5934C1E5" w:rsidR="003E01F4" w:rsidRPr="00394EC7" w:rsidRDefault="003E01F4" w:rsidP="003E01F4">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sz w:val="24"/>
                <w:szCs w:val="24"/>
                <w:lang w:val="id-ID"/>
              </w:rPr>
              <w:t>83%</w:t>
            </w:r>
          </w:p>
        </w:tc>
      </w:tr>
      <w:tr w:rsidR="003E01F4" w:rsidRPr="00394EC7" w14:paraId="68AD93EE" w14:textId="77777777" w:rsidTr="006458F6">
        <w:trPr>
          <w:trHeight w:val="217"/>
        </w:trPr>
        <w:tc>
          <w:tcPr>
            <w:tcW w:w="1057" w:type="dxa"/>
          </w:tcPr>
          <w:p w14:paraId="29402AF2" w14:textId="6611054C" w:rsidR="003E01F4" w:rsidRPr="00394EC7" w:rsidRDefault="003E01F4" w:rsidP="003E01F4">
            <w:pPr>
              <w:pStyle w:val="ListParagraph"/>
              <w:spacing w:before="240"/>
              <w:ind w:left="0"/>
              <w:jc w:val="center"/>
              <w:rPr>
                <w:rFonts w:ascii="Times New Roman" w:hAnsi="Times New Roman" w:cs="Times New Roman"/>
                <w:sz w:val="24"/>
                <w:szCs w:val="24"/>
                <w:lang w:val="id-ID"/>
              </w:rPr>
            </w:pPr>
            <w:r w:rsidRPr="00394EC7">
              <w:rPr>
                <w:rFonts w:ascii="Times New Roman" w:hAnsi="Times New Roman" w:cs="Times New Roman"/>
                <w:b/>
                <w:sz w:val="24"/>
                <w:szCs w:val="24"/>
                <w:lang w:val="id-ID"/>
              </w:rPr>
              <w:t xml:space="preserve">Jumlah </w:t>
            </w:r>
          </w:p>
        </w:tc>
        <w:tc>
          <w:tcPr>
            <w:tcW w:w="1710" w:type="dxa"/>
          </w:tcPr>
          <w:p w14:paraId="1DBC5DA8" w14:textId="2E4F513B" w:rsidR="003E01F4" w:rsidRPr="00394EC7" w:rsidRDefault="003E01F4" w:rsidP="003E01F4">
            <w:pPr>
              <w:pStyle w:val="ListParagraph"/>
              <w:tabs>
                <w:tab w:val="left" w:pos="284"/>
              </w:tabs>
              <w:spacing w:before="240"/>
              <w:ind w:left="0"/>
              <w:jc w:val="center"/>
              <w:rPr>
                <w:rFonts w:ascii="Times New Roman" w:eastAsia="Cambria" w:hAnsi="Times New Roman" w:cs="Times New Roman"/>
                <w:sz w:val="24"/>
                <w:szCs w:val="24"/>
                <w:lang w:val="id-ID"/>
              </w:rPr>
            </w:pPr>
          </w:p>
        </w:tc>
        <w:tc>
          <w:tcPr>
            <w:tcW w:w="1980" w:type="dxa"/>
          </w:tcPr>
          <w:p w14:paraId="5E61C468" w14:textId="010D2D3E" w:rsidR="003E01F4" w:rsidRPr="00394EC7" w:rsidRDefault="003E01F4" w:rsidP="003E01F4">
            <w:pPr>
              <w:pStyle w:val="ListParagraph"/>
              <w:tabs>
                <w:tab w:val="left" w:pos="284"/>
              </w:tabs>
              <w:spacing w:before="240"/>
              <w:ind w:left="0"/>
              <w:jc w:val="center"/>
              <w:rPr>
                <w:rFonts w:ascii="Times New Roman" w:hAnsi="Times New Roman" w:cs="Times New Roman"/>
                <w:sz w:val="24"/>
                <w:szCs w:val="24"/>
                <w:lang w:val="id-ID"/>
              </w:rPr>
            </w:pPr>
          </w:p>
        </w:tc>
        <w:tc>
          <w:tcPr>
            <w:tcW w:w="1260" w:type="dxa"/>
          </w:tcPr>
          <w:p w14:paraId="67B8A378" w14:textId="718D5712" w:rsidR="003E01F4" w:rsidRPr="002C5F41" w:rsidRDefault="002C5F41" w:rsidP="003E01F4">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00" w:type="dxa"/>
          </w:tcPr>
          <w:p w14:paraId="31641CB2" w14:textId="7CC876E8" w:rsidR="003E01F4" w:rsidRPr="002C5F41" w:rsidRDefault="002C5F41" w:rsidP="003E01F4">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100%</w:t>
            </w:r>
          </w:p>
        </w:tc>
      </w:tr>
    </w:tbl>
    <w:p w14:paraId="7D038A23" w14:textId="77777777" w:rsidR="0029793B" w:rsidRPr="00394EC7" w:rsidRDefault="0029793B">
      <w:pPr>
        <w:tabs>
          <w:tab w:val="left" w:pos="2268"/>
        </w:tabs>
        <w:jc w:val="both"/>
        <w:rPr>
          <w:rFonts w:eastAsia="Palatino Linotype"/>
          <w:sz w:val="24"/>
          <w:szCs w:val="24"/>
        </w:rPr>
      </w:pPr>
    </w:p>
    <w:p w14:paraId="4CE816D8" w14:textId="0F1014E3" w:rsidR="006458F6" w:rsidRPr="00394EC7" w:rsidRDefault="006458F6" w:rsidP="00855411">
      <w:pPr>
        <w:ind w:firstLine="567"/>
        <w:jc w:val="both"/>
        <w:rPr>
          <w:rFonts w:eastAsia="Palatino Linotype"/>
          <w:bCs/>
          <w:sz w:val="24"/>
          <w:szCs w:val="24"/>
        </w:rPr>
      </w:pPr>
      <w:r w:rsidRPr="00394EC7">
        <w:rPr>
          <w:rFonts w:eastAsia="Palatino Linotype"/>
          <w:bCs/>
          <w:sz w:val="24"/>
          <w:szCs w:val="24"/>
        </w:rPr>
        <w:t>Berdas</w:t>
      </w:r>
      <w:r w:rsidR="00EA30D1">
        <w:rPr>
          <w:rFonts w:eastAsia="Palatino Linotype"/>
          <w:bCs/>
          <w:sz w:val="24"/>
          <w:szCs w:val="24"/>
        </w:rPr>
        <w:t>arkan skor yang diperoleh dari Tabel 3,</w:t>
      </w:r>
      <w:r w:rsidRPr="00394EC7">
        <w:rPr>
          <w:rFonts w:eastAsia="Palatino Linotype"/>
          <w:bCs/>
          <w:sz w:val="24"/>
          <w:szCs w:val="24"/>
        </w:rPr>
        <w:t xml:space="preserve"> maka predikat sangat tinggi tidak ada dengan presentasi 0%, p</w:t>
      </w:r>
      <w:r w:rsidR="002C5F41">
        <w:rPr>
          <w:rFonts w:eastAsia="Palatino Linotype"/>
          <w:bCs/>
          <w:sz w:val="24"/>
          <w:szCs w:val="24"/>
        </w:rPr>
        <w:t>redikat tinggi 1 orang dengan p</w:t>
      </w:r>
      <w:r w:rsidRPr="00394EC7">
        <w:rPr>
          <w:rFonts w:eastAsia="Palatino Linotype"/>
          <w:bCs/>
          <w:sz w:val="24"/>
          <w:szCs w:val="24"/>
        </w:rPr>
        <w:t>e</w:t>
      </w:r>
      <w:r w:rsidR="002C5F41">
        <w:rPr>
          <w:rFonts w:eastAsia="Palatino Linotype"/>
          <w:bCs/>
          <w:sz w:val="24"/>
          <w:szCs w:val="24"/>
        </w:rPr>
        <w:t>rsentasi</w:t>
      </w:r>
      <w:r w:rsidRPr="00394EC7">
        <w:rPr>
          <w:rFonts w:eastAsia="Palatino Linotype"/>
          <w:bCs/>
          <w:sz w:val="24"/>
          <w:szCs w:val="24"/>
        </w:rPr>
        <w:t xml:space="preserve"> 5%, predikat sedang tidak ada dengan presentase 0%, predi</w:t>
      </w:r>
      <w:r w:rsidR="002C5F41">
        <w:rPr>
          <w:rFonts w:eastAsia="Palatino Linotype"/>
          <w:bCs/>
          <w:sz w:val="24"/>
          <w:szCs w:val="24"/>
        </w:rPr>
        <w:t>kat rendah 3  orang dengan persentasi</w:t>
      </w:r>
      <w:r w:rsidRPr="00394EC7">
        <w:rPr>
          <w:rFonts w:eastAsia="Palatino Linotype"/>
          <w:bCs/>
          <w:sz w:val="24"/>
          <w:szCs w:val="24"/>
        </w:rPr>
        <w:t xml:space="preserve"> 12%, dan predikat s</w:t>
      </w:r>
      <w:r w:rsidR="002C5F41">
        <w:rPr>
          <w:rFonts w:eastAsia="Palatino Linotype"/>
          <w:bCs/>
          <w:sz w:val="24"/>
          <w:szCs w:val="24"/>
        </w:rPr>
        <w:t>angat rendah 21 orang dengan persentasi</w:t>
      </w:r>
      <w:r w:rsidRPr="00394EC7">
        <w:rPr>
          <w:rFonts w:eastAsia="Palatino Linotype"/>
          <w:bCs/>
          <w:sz w:val="24"/>
          <w:szCs w:val="24"/>
        </w:rPr>
        <w:t xml:space="preserve"> 83%. </w:t>
      </w:r>
      <w:proofErr w:type="gramStart"/>
      <w:r w:rsidRPr="00394EC7">
        <w:rPr>
          <w:rFonts w:eastAsia="Palatino Linotype"/>
          <w:bCs/>
          <w:sz w:val="24"/>
          <w:szCs w:val="24"/>
        </w:rPr>
        <w:t>berdasarkan</w:t>
      </w:r>
      <w:proofErr w:type="gramEnd"/>
      <w:r w:rsidRPr="00394EC7">
        <w:rPr>
          <w:rFonts w:eastAsia="Palatino Linotype"/>
          <w:bCs/>
          <w:sz w:val="24"/>
          <w:szCs w:val="24"/>
        </w:rPr>
        <w:t xml:space="preserve"> data analisis hasil belajar siswa, maka hasil belajar siswa yang diperoleh sangat rendah. </w:t>
      </w:r>
    </w:p>
    <w:p w14:paraId="7EC14CDC" w14:textId="77777777" w:rsidR="006458F6" w:rsidRPr="00394EC7" w:rsidRDefault="006458F6" w:rsidP="006458F6">
      <w:pPr>
        <w:jc w:val="both"/>
        <w:rPr>
          <w:rFonts w:eastAsia="Palatino Linotype"/>
          <w:b/>
          <w:sz w:val="24"/>
          <w:szCs w:val="24"/>
        </w:rPr>
      </w:pPr>
    </w:p>
    <w:p w14:paraId="58AE7F71" w14:textId="3E26858F" w:rsidR="006458F6" w:rsidRPr="00394EC7" w:rsidRDefault="006458F6" w:rsidP="006458F6">
      <w:pPr>
        <w:jc w:val="both"/>
        <w:rPr>
          <w:rFonts w:eastAsia="Palatino Linotype"/>
          <w:b/>
          <w:sz w:val="24"/>
          <w:szCs w:val="24"/>
        </w:rPr>
      </w:pPr>
      <w:r w:rsidRPr="00394EC7">
        <w:rPr>
          <w:rFonts w:eastAsia="Palatino Linotype"/>
          <w:b/>
          <w:sz w:val="24"/>
          <w:szCs w:val="24"/>
        </w:rPr>
        <w:t xml:space="preserve">Analisis Statistik Inferensial </w:t>
      </w:r>
    </w:p>
    <w:p w14:paraId="1A3B300D" w14:textId="6C81BEB4" w:rsidR="006458F6" w:rsidRPr="00394EC7" w:rsidRDefault="006458F6" w:rsidP="00DE2F45">
      <w:pPr>
        <w:ind w:firstLine="567"/>
        <w:jc w:val="both"/>
        <w:rPr>
          <w:rFonts w:eastAsia="Palatino Linotype"/>
          <w:bCs/>
          <w:sz w:val="24"/>
          <w:szCs w:val="24"/>
        </w:rPr>
      </w:pPr>
      <w:proofErr w:type="gramStart"/>
      <w:r w:rsidRPr="00394EC7">
        <w:rPr>
          <w:rFonts w:eastAsia="Palatino Linotype"/>
          <w:bCs/>
          <w:sz w:val="24"/>
          <w:szCs w:val="24"/>
        </w:rPr>
        <w:t>Persepsi Siswa dalam Pembelajaran daring terhadap hasil belajar matematika siswa.</w:t>
      </w:r>
      <w:proofErr w:type="gramEnd"/>
      <w:r w:rsidRPr="00394EC7">
        <w:rPr>
          <w:rFonts w:eastAsia="Palatino Linotype"/>
          <w:bCs/>
          <w:sz w:val="24"/>
          <w:szCs w:val="24"/>
        </w:rPr>
        <w:t xml:space="preserve">  </w:t>
      </w:r>
      <w:proofErr w:type="gramStart"/>
      <w:r w:rsidRPr="00394EC7">
        <w:rPr>
          <w:rFonts w:eastAsia="Palatino Linotype"/>
          <w:bCs/>
          <w:sz w:val="24"/>
          <w:szCs w:val="24"/>
        </w:rPr>
        <w:t>Pengujian normalitas data persepsi siswa dalam penelitian ini, dengan mengunakan uji Kolmogorov Smirnov Test. Diperoleh nilai Asymp, sig (2-tailed) sebesar 0,180.</w:t>
      </w:r>
      <w:proofErr w:type="gramEnd"/>
      <w:r w:rsidRPr="00394EC7">
        <w:rPr>
          <w:rFonts w:eastAsia="Palatino Linotype"/>
          <w:bCs/>
          <w:sz w:val="24"/>
          <w:szCs w:val="24"/>
        </w:rPr>
        <w:t xml:space="preserve"> Berdasarkan kriteria keputusan apabila diperoleh nilai Asymp, sig (2-tailed) &gt; 0,05 maka data berdistribusi normal karena 0.180 &gt; 0.05, maka hasil uji normalitas data persepsi siswa dalam pembelajaran daring berdistribusi normal. </w:t>
      </w:r>
    </w:p>
    <w:p w14:paraId="6BAF1226" w14:textId="35FDF532" w:rsidR="006458F6" w:rsidRPr="00394EC7" w:rsidRDefault="006458F6" w:rsidP="00DE2F45">
      <w:pPr>
        <w:ind w:firstLine="567"/>
        <w:jc w:val="both"/>
        <w:rPr>
          <w:rFonts w:eastAsia="Palatino Linotype"/>
          <w:bCs/>
          <w:sz w:val="24"/>
          <w:szCs w:val="24"/>
        </w:rPr>
      </w:pPr>
      <w:r w:rsidRPr="00394EC7">
        <w:rPr>
          <w:rFonts w:eastAsia="Palatino Linotype"/>
          <w:bCs/>
          <w:sz w:val="24"/>
          <w:szCs w:val="24"/>
        </w:rPr>
        <w:t xml:space="preserve">Pengujian regresi linier data persepsi siswa dalam pembelajaran daring, diperoleh nilai yang terdiri dari nilai konstanta </w:t>
      </w:r>
      <m:oMath>
        <m:r>
          <w:rPr>
            <w:rFonts w:ascii="Cambria Math" w:eastAsia="Palatino Linotype" w:hAnsi="Cambria Math"/>
            <w:sz w:val="24"/>
            <w:szCs w:val="24"/>
          </w:rPr>
          <m:t>a=19,694</m:t>
        </m:r>
      </m:oMath>
      <w:r w:rsidRPr="00394EC7">
        <w:rPr>
          <w:rFonts w:eastAsia="Palatino Linotype"/>
          <w:bCs/>
          <w:sz w:val="24"/>
          <w:szCs w:val="24"/>
        </w:rPr>
        <w:t xml:space="preserve"> dan koefisien </w:t>
      </w:r>
      <m:oMath>
        <m:r>
          <w:rPr>
            <w:rFonts w:ascii="Cambria Math" w:eastAsia="Palatino Linotype" w:hAnsi="Cambria Math"/>
            <w:sz w:val="24"/>
            <w:szCs w:val="24"/>
          </w:rPr>
          <m:t>b=0,915</m:t>
        </m:r>
      </m:oMath>
      <w:r w:rsidRPr="00394EC7">
        <w:rPr>
          <w:rFonts w:eastAsia="Palatino Linotype"/>
          <w:bCs/>
          <w:sz w:val="24"/>
          <w:szCs w:val="24"/>
        </w:rPr>
        <w:t xml:space="preserve"> memuat persamaan regresi yaitu: </w:t>
      </w:r>
    </w:p>
    <w:p w14:paraId="36583B2F" w14:textId="57BB9A96" w:rsidR="006458F6" w:rsidRPr="00394EC7" w:rsidRDefault="001B2B42" w:rsidP="006458F6">
      <w:pPr>
        <w:rPr>
          <w:rFonts w:eastAsia="Palatino Linotype"/>
          <w:bCs/>
          <w:sz w:val="24"/>
          <w:szCs w:val="24"/>
        </w:rPr>
      </w:pPr>
      <m:oMathPara>
        <m:oMath>
          <m:acc>
            <m:accPr>
              <m:ctrlPr>
                <w:rPr>
                  <w:rFonts w:ascii="Cambria Math" w:eastAsia="Palatino Linotype" w:hAnsi="Cambria Math"/>
                  <w:bCs/>
                  <w:i/>
                  <w:sz w:val="24"/>
                  <w:szCs w:val="24"/>
                </w:rPr>
              </m:ctrlPr>
            </m:accPr>
            <m:e>
              <m:r>
                <w:rPr>
                  <w:rFonts w:ascii="Cambria Math" w:eastAsia="Palatino Linotype" w:hAnsi="Cambria Math"/>
                  <w:sz w:val="24"/>
                  <w:szCs w:val="24"/>
                </w:rPr>
                <m:t>Y</m:t>
              </m:r>
            </m:e>
          </m:acc>
          <m:r>
            <w:rPr>
              <w:rFonts w:ascii="Cambria Math" w:eastAsia="Palatino Linotype" w:hAnsi="Cambria Math"/>
              <w:sz w:val="24"/>
              <w:szCs w:val="24"/>
            </w:rPr>
            <m:t xml:space="preserve">=19,694+0,915 </m:t>
          </m:r>
          <m:sSub>
            <m:sSubPr>
              <m:ctrlPr>
                <w:rPr>
                  <w:rFonts w:ascii="Cambria Math" w:eastAsia="Palatino Linotype" w:hAnsi="Cambria Math"/>
                  <w:bCs/>
                  <w:i/>
                  <w:sz w:val="24"/>
                  <w:szCs w:val="24"/>
                </w:rPr>
              </m:ctrlPr>
            </m:sSubPr>
            <m:e>
              <m:r>
                <w:rPr>
                  <w:rFonts w:ascii="Cambria Math" w:eastAsia="Palatino Linotype" w:hAnsi="Cambria Math"/>
                  <w:sz w:val="24"/>
                  <w:szCs w:val="24"/>
                </w:rPr>
                <m:t>X</m:t>
              </m:r>
            </m:e>
            <m:sub>
              <m:r>
                <w:rPr>
                  <w:rFonts w:ascii="Cambria Math" w:eastAsia="Palatino Linotype" w:hAnsi="Cambria Math"/>
                  <w:sz w:val="24"/>
                  <w:szCs w:val="24"/>
                </w:rPr>
                <m:t>1</m:t>
              </m:r>
            </m:sub>
          </m:sSub>
        </m:oMath>
      </m:oMathPara>
    </w:p>
    <w:p w14:paraId="71E34BD1" w14:textId="77777777" w:rsidR="006458F6" w:rsidRPr="00394EC7" w:rsidRDefault="006458F6" w:rsidP="006458F6">
      <w:pPr>
        <w:jc w:val="both"/>
        <w:rPr>
          <w:rFonts w:eastAsia="Palatino Linotype"/>
          <w:bCs/>
          <w:sz w:val="24"/>
          <w:szCs w:val="24"/>
        </w:rPr>
      </w:pPr>
      <w:r w:rsidRPr="00394EC7">
        <w:rPr>
          <w:rFonts w:eastAsia="Palatino Linotype"/>
          <w:bCs/>
          <w:sz w:val="24"/>
          <w:szCs w:val="24"/>
        </w:rPr>
        <w:t>Dari persamaan di atas dapat dianalisis beberapa hal, antara lain:</w:t>
      </w:r>
    </w:p>
    <w:p w14:paraId="6C5396A1" w14:textId="1EAC8620" w:rsidR="006B759F" w:rsidRPr="00394EC7" w:rsidRDefault="006458F6" w:rsidP="00DE2F45">
      <w:pPr>
        <w:tabs>
          <w:tab w:val="left" w:pos="567"/>
        </w:tabs>
        <w:jc w:val="both"/>
        <w:rPr>
          <w:rFonts w:eastAsia="Palatino Linotype"/>
          <w:bCs/>
          <w:sz w:val="24"/>
          <w:szCs w:val="24"/>
        </w:rPr>
      </w:pPr>
      <w:r w:rsidRPr="00394EC7">
        <w:rPr>
          <w:rFonts w:eastAsia="Palatino Linotype"/>
          <w:bCs/>
          <w:sz w:val="24"/>
          <w:szCs w:val="24"/>
        </w:rPr>
        <w:t xml:space="preserve">Bila hasil belajar matematika tanpa persepsi siswa </w:t>
      </w:r>
      <w:r w:rsidR="006B759F" w:rsidRPr="00394EC7">
        <w:rPr>
          <w:rFonts w:eastAsia="Palatino Linotype"/>
          <w:bCs/>
          <w:sz w:val="24"/>
          <w:szCs w:val="24"/>
        </w:rPr>
        <w:t>(</w:t>
      </w:r>
      <m:oMath>
        <m:sSub>
          <m:sSubPr>
            <m:ctrlPr>
              <w:rPr>
                <w:rFonts w:ascii="Cambria Math" w:eastAsia="Palatino Linotype" w:hAnsi="Cambria Math"/>
                <w:bCs/>
                <w:i/>
                <w:sz w:val="24"/>
                <w:szCs w:val="24"/>
              </w:rPr>
            </m:ctrlPr>
          </m:sSubPr>
          <m:e>
            <m:r>
              <w:rPr>
                <w:rFonts w:ascii="Cambria Math" w:eastAsia="Palatino Linotype" w:hAnsi="Cambria Math"/>
                <w:sz w:val="24"/>
                <w:szCs w:val="24"/>
              </w:rPr>
              <m:t>X</m:t>
            </m:r>
          </m:e>
          <m:sub>
            <m:r>
              <w:rPr>
                <w:rFonts w:ascii="Cambria Math" w:eastAsia="Palatino Linotype" w:hAnsi="Cambria Math"/>
                <w:sz w:val="24"/>
                <w:szCs w:val="24"/>
              </w:rPr>
              <m:t>1</m:t>
            </m:r>
          </m:sub>
        </m:sSub>
        <m:r>
          <w:rPr>
            <w:rFonts w:ascii="Cambria Math" w:eastAsia="Palatino Linotype" w:hAnsi="Cambria Math"/>
            <w:sz w:val="24"/>
            <w:szCs w:val="24"/>
          </w:rPr>
          <m:t>=0)</m:t>
        </m:r>
      </m:oMath>
      <w:r w:rsidRPr="00394EC7">
        <w:rPr>
          <w:rFonts w:eastAsia="Palatino Linotype"/>
          <w:bCs/>
          <w:sz w:val="24"/>
          <w:szCs w:val="24"/>
        </w:rPr>
        <w:t xml:space="preserve"> maka diperkirakan nilai hasil belajar matematika siswa sebesar 19</w:t>
      </w:r>
      <w:proofErr w:type="gramStart"/>
      <w:r w:rsidRPr="00394EC7">
        <w:rPr>
          <w:rFonts w:eastAsia="Palatino Linotype"/>
          <w:bCs/>
          <w:sz w:val="24"/>
          <w:szCs w:val="24"/>
        </w:rPr>
        <w:t>,7</w:t>
      </w:r>
      <w:proofErr w:type="gramEnd"/>
      <w:r w:rsidRPr="00394EC7">
        <w:rPr>
          <w:rFonts w:eastAsia="Palatino Linotype"/>
          <w:bCs/>
          <w:sz w:val="24"/>
          <w:szCs w:val="24"/>
        </w:rPr>
        <w:t>, sedangkan bila persepsi siswa</w:t>
      </w:r>
      <w:r w:rsidR="006B759F" w:rsidRPr="00394EC7">
        <w:rPr>
          <w:rFonts w:eastAsia="Palatino Linotype"/>
          <w:bCs/>
          <w:sz w:val="24"/>
          <w:szCs w:val="24"/>
        </w:rPr>
        <w:t xml:space="preserve"> sebesar satu (</w:t>
      </w:r>
      <m:oMath>
        <m:sSub>
          <m:sSubPr>
            <m:ctrlPr>
              <w:rPr>
                <w:rFonts w:ascii="Cambria Math" w:eastAsia="Palatino Linotype" w:hAnsi="Cambria Math"/>
                <w:bCs/>
                <w:i/>
                <w:sz w:val="24"/>
                <w:szCs w:val="24"/>
              </w:rPr>
            </m:ctrlPr>
          </m:sSubPr>
          <m:e>
            <m:r>
              <w:rPr>
                <w:rFonts w:ascii="Cambria Math" w:eastAsia="Palatino Linotype" w:hAnsi="Cambria Math"/>
                <w:sz w:val="24"/>
                <w:szCs w:val="24"/>
              </w:rPr>
              <m:t>X</m:t>
            </m:r>
          </m:e>
          <m:sub>
            <m:r>
              <w:rPr>
                <w:rFonts w:ascii="Cambria Math" w:eastAsia="Palatino Linotype" w:hAnsi="Cambria Math"/>
                <w:sz w:val="24"/>
                <w:szCs w:val="24"/>
              </w:rPr>
              <m:t>1</m:t>
            </m:r>
          </m:sub>
        </m:sSub>
        <m:r>
          <w:rPr>
            <w:rFonts w:ascii="Cambria Math" w:eastAsia="Palatino Linotype" w:hAnsi="Cambria Math"/>
            <w:sz w:val="24"/>
            <w:szCs w:val="24"/>
          </w:rPr>
          <m:t>=1</m:t>
        </m:r>
      </m:oMath>
      <w:r w:rsidR="006B759F" w:rsidRPr="00394EC7">
        <w:rPr>
          <w:rFonts w:eastAsia="Palatino Linotype"/>
          <w:bCs/>
          <w:sz w:val="24"/>
          <w:szCs w:val="24"/>
        </w:rPr>
        <w:t xml:space="preserve">), maka diperkirakan nilai hasil belajar matematika siswa sebesar </w:t>
      </w:r>
      <m:oMath>
        <m:r>
          <w:rPr>
            <w:rFonts w:ascii="Cambria Math" w:eastAsia="Palatino Linotype" w:hAnsi="Cambria Math"/>
            <w:sz w:val="24"/>
            <w:szCs w:val="24"/>
          </w:rPr>
          <m:t>19,694+0,915(1)=20,609</m:t>
        </m:r>
      </m:oMath>
      <w:r w:rsidR="006B759F" w:rsidRPr="00394EC7">
        <w:rPr>
          <w:rFonts w:eastAsia="Palatino Linotype"/>
          <w:bCs/>
          <w:sz w:val="24"/>
          <w:szCs w:val="24"/>
        </w:rPr>
        <w:t xml:space="preserve"> </w:t>
      </w:r>
    </w:p>
    <w:p w14:paraId="5DC699F8" w14:textId="40D2F51D" w:rsidR="006B759F" w:rsidRPr="00394EC7" w:rsidRDefault="006B759F" w:rsidP="000A7116">
      <w:pPr>
        <w:tabs>
          <w:tab w:val="left" w:pos="567"/>
        </w:tabs>
        <w:jc w:val="both"/>
        <w:rPr>
          <w:rFonts w:eastAsia="Palatino Linotype"/>
          <w:bCs/>
          <w:sz w:val="24"/>
          <w:szCs w:val="24"/>
        </w:rPr>
      </w:pPr>
      <w:r w:rsidRPr="00394EC7">
        <w:rPr>
          <w:rFonts w:eastAsia="Palatino Linotype"/>
          <w:bCs/>
          <w:sz w:val="24"/>
          <w:szCs w:val="24"/>
        </w:rPr>
        <w:tab/>
      </w:r>
      <w:proofErr w:type="gramStart"/>
      <w:r w:rsidRPr="00394EC7">
        <w:rPr>
          <w:rFonts w:eastAsia="Palatino Linotype"/>
          <w:bCs/>
          <w:sz w:val="24"/>
          <w:szCs w:val="24"/>
        </w:rPr>
        <w:t xml:space="preserve">Koefisien regresi </w:t>
      </w:r>
      <m:oMath>
        <m:sSub>
          <m:sSubPr>
            <m:ctrlPr>
              <w:rPr>
                <w:rFonts w:ascii="Cambria Math" w:eastAsia="Palatino Linotype" w:hAnsi="Cambria Math"/>
                <w:bCs/>
                <w:i/>
                <w:sz w:val="24"/>
                <w:szCs w:val="24"/>
              </w:rPr>
            </m:ctrlPr>
          </m:sSubPr>
          <m:e>
            <m:r>
              <w:rPr>
                <w:rFonts w:ascii="Cambria Math" w:eastAsia="Palatino Linotype" w:hAnsi="Cambria Math"/>
                <w:sz w:val="24"/>
                <w:szCs w:val="24"/>
              </w:rPr>
              <m:t>a</m:t>
            </m:r>
          </m:e>
          <m:sub>
            <m:r>
              <w:rPr>
                <w:rFonts w:ascii="Cambria Math" w:eastAsia="Palatino Linotype" w:hAnsi="Cambria Math"/>
                <w:sz w:val="24"/>
                <w:szCs w:val="24"/>
              </w:rPr>
              <m:t>1</m:t>
            </m:r>
          </m:sub>
        </m:sSub>
        <m:r>
          <w:rPr>
            <w:rFonts w:ascii="Cambria Math" w:eastAsia="Palatino Linotype" w:hAnsi="Cambria Math"/>
            <w:sz w:val="24"/>
            <w:szCs w:val="24"/>
          </w:rPr>
          <m:t>=0,915</m:t>
        </m:r>
      </m:oMath>
      <w:r w:rsidRPr="00394EC7">
        <w:rPr>
          <w:rFonts w:eastAsia="Palatino Linotype"/>
          <w:bCs/>
          <w:sz w:val="24"/>
          <w:szCs w:val="24"/>
        </w:rPr>
        <w:t xml:space="preserve"> mengindikasi naik turun hasil belajar matematika siswa.</w:t>
      </w:r>
      <w:proofErr w:type="gramEnd"/>
      <w:r w:rsidRPr="00394EC7">
        <w:rPr>
          <w:rFonts w:eastAsia="Palatino Linotype"/>
          <w:bCs/>
          <w:sz w:val="24"/>
          <w:szCs w:val="24"/>
        </w:rPr>
        <w:t xml:space="preserve"> Artinya apabila</w:t>
      </w:r>
      <w:r w:rsidR="00BF2079" w:rsidRPr="00394EC7">
        <w:rPr>
          <w:rFonts w:eastAsia="Palatino Linotype"/>
          <w:bCs/>
          <w:sz w:val="24"/>
          <w:szCs w:val="24"/>
        </w:rPr>
        <w:t xml:space="preserve"> </w:t>
      </w:r>
      <m:oMath>
        <m:sSub>
          <m:sSubPr>
            <m:ctrlPr>
              <w:rPr>
                <w:rFonts w:ascii="Cambria Math" w:eastAsia="Palatino Linotype" w:hAnsi="Cambria Math"/>
                <w:bCs/>
                <w:i/>
                <w:sz w:val="24"/>
                <w:szCs w:val="24"/>
              </w:rPr>
            </m:ctrlPr>
          </m:sSubPr>
          <m:e>
            <m:r>
              <w:rPr>
                <w:rFonts w:ascii="Cambria Math" w:eastAsia="Palatino Linotype" w:hAnsi="Cambria Math"/>
                <w:sz w:val="24"/>
                <w:szCs w:val="24"/>
              </w:rPr>
              <m:t>X</m:t>
            </m:r>
          </m:e>
          <m:sub>
            <m:r>
              <w:rPr>
                <w:rFonts w:ascii="Cambria Math" w:eastAsia="Palatino Linotype" w:hAnsi="Cambria Math"/>
                <w:sz w:val="24"/>
                <w:szCs w:val="24"/>
              </w:rPr>
              <m:t>1</m:t>
            </m:r>
          </m:sub>
        </m:sSub>
      </m:oMath>
      <w:r w:rsidRPr="00394EC7">
        <w:rPr>
          <w:rFonts w:eastAsia="Palatino Linotype"/>
          <w:bCs/>
          <w:sz w:val="24"/>
          <w:szCs w:val="24"/>
        </w:rPr>
        <w:t xml:space="preserve"> naik satu satuan akan menambah nilai </w:t>
      </w:r>
      <w:proofErr w:type="gramStart"/>
      <w:r w:rsidRPr="00394EC7">
        <w:rPr>
          <w:rFonts w:eastAsia="Palatino Linotype"/>
          <w:bCs/>
          <w:sz w:val="24"/>
          <w:szCs w:val="24"/>
        </w:rPr>
        <w:t>Y ,</w:t>
      </w:r>
      <w:proofErr w:type="gramEnd"/>
      <w:r w:rsidRPr="00394EC7">
        <w:rPr>
          <w:rFonts w:eastAsia="Palatino Linotype"/>
          <w:bCs/>
          <w:sz w:val="24"/>
          <w:szCs w:val="24"/>
        </w:rPr>
        <w:t xml:space="preserve"> begitu juga sebaliknya jika </w:t>
      </w:r>
      <m:oMath>
        <m:sSub>
          <m:sSubPr>
            <m:ctrlPr>
              <w:rPr>
                <w:rFonts w:ascii="Cambria Math" w:eastAsia="Palatino Linotype" w:hAnsi="Cambria Math"/>
                <w:bCs/>
                <w:i/>
                <w:sz w:val="24"/>
                <w:szCs w:val="24"/>
              </w:rPr>
            </m:ctrlPr>
          </m:sSubPr>
          <m:e>
            <m:r>
              <w:rPr>
                <w:rFonts w:ascii="Cambria Math" w:eastAsia="Palatino Linotype" w:hAnsi="Cambria Math"/>
                <w:sz w:val="24"/>
                <w:szCs w:val="24"/>
              </w:rPr>
              <m:t>X</m:t>
            </m:r>
          </m:e>
          <m:sub>
            <m:r>
              <w:rPr>
                <w:rFonts w:ascii="Cambria Math" w:eastAsia="Palatino Linotype" w:hAnsi="Cambria Math"/>
                <w:sz w:val="24"/>
                <w:szCs w:val="24"/>
              </w:rPr>
              <m:t>1</m:t>
            </m:r>
          </m:sub>
        </m:sSub>
      </m:oMath>
      <w:r w:rsidRPr="00394EC7">
        <w:rPr>
          <w:rFonts w:eastAsia="Palatino Linotype"/>
          <w:bCs/>
          <w:sz w:val="24"/>
          <w:szCs w:val="24"/>
        </w:rPr>
        <w:t xml:space="preserve"> turun satu satuan akan turun nilai Y. </w:t>
      </w:r>
    </w:p>
    <w:p w14:paraId="270DA61F" w14:textId="5E95D4B6" w:rsidR="006B759F" w:rsidRPr="00394EC7" w:rsidRDefault="006B759F" w:rsidP="000A7116">
      <w:pPr>
        <w:tabs>
          <w:tab w:val="left" w:pos="567"/>
        </w:tabs>
        <w:jc w:val="both"/>
        <w:rPr>
          <w:rFonts w:eastAsia="Palatino Linotype"/>
          <w:bCs/>
          <w:sz w:val="24"/>
          <w:szCs w:val="24"/>
        </w:rPr>
      </w:pPr>
      <w:r w:rsidRPr="00394EC7">
        <w:rPr>
          <w:rFonts w:eastAsia="Palatino Linotype"/>
          <w:bCs/>
          <w:sz w:val="24"/>
          <w:szCs w:val="24"/>
        </w:rPr>
        <w:t xml:space="preserve">       </w:t>
      </w:r>
      <w:r w:rsidR="000A7116">
        <w:rPr>
          <w:rFonts w:eastAsia="Palatino Linotype"/>
          <w:bCs/>
          <w:sz w:val="24"/>
          <w:szCs w:val="24"/>
        </w:rPr>
        <w:t xml:space="preserve">  </w:t>
      </w:r>
      <w:proofErr w:type="gramStart"/>
      <w:r w:rsidRPr="00394EC7">
        <w:rPr>
          <w:rFonts w:eastAsia="Palatino Linotype"/>
          <w:bCs/>
          <w:sz w:val="24"/>
          <w:szCs w:val="24"/>
        </w:rPr>
        <w:t xml:space="preserve">Pengujian linieritas data persepsi siswa, dari hasil perhitungan didapatkan nilai </w:t>
      </w:r>
      <w:r w:rsidRPr="00394EC7">
        <w:rPr>
          <w:rFonts w:eastAsia="Palatino Linotype"/>
          <w:bCs/>
          <w:i/>
          <w:iCs/>
          <w:sz w:val="24"/>
          <w:szCs w:val="24"/>
        </w:rPr>
        <w:t>deviation from linierity</w:t>
      </w:r>
      <w:r w:rsidRPr="00394EC7">
        <w:rPr>
          <w:rFonts w:eastAsia="Palatino Linotype"/>
          <w:bCs/>
          <w:sz w:val="24"/>
          <w:szCs w:val="24"/>
        </w:rPr>
        <w:t xml:space="preserve"> diperoleh F_hitung sebesar 0.230 dan berdasarkan kaidah pengujian bahwa jika </w:t>
      </w:r>
      <m:oMath>
        <m:sSub>
          <m:sSubPr>
            <m:ctrlPr>
              <w:rPr>
                <w:rFonts w:ascii="Cambria Math" w:eastAsia="Palatino Linotype" w:hAnsi="Cambria Math"/>
                <w:i/>
                <w:sz w:val="24"/>
                <w:szCs w:val="24"/>
              </w:rPr>
            </m:ctrlPr>
          </m:sSubPr>
          <m:e>
            <m:r>
              <w:rPr>
                <w:rFonts w:ascii="Cambria Math" w:eastAsia="Palatino Linotype" w:hAnsi="Cambria Math"/>
                <w:sz w:val="24"/>
                <w:szCs w:val="24"/>
              </w:rPr>
              <m:t>F</m:t>
            </m:r>
          </m:e>
          <m:sub>
            <m:r>
              <w:rPr>
                <w:rFonts w:ascii="Cambria Math" w:eastAsia="Palatino Linotype" w:hAnsi="Cambria Math"/>
                <w:sz w:val="24"/>
                <w:szCs w:val="24"/>
              </w:rPr>
              <m:t>hitung</m:t>
            </m:r>
          </m:sub>
        </m:sSub>
        <m:r>
          <w:rPr>
            <w:rFonts w:ascii="Cambria Math" w:eastAsia="Palatino Linotype" w:hAnsi="Cambria Math"/>
            <w:sz w:val="24"/>
            <w:szCs w:val="24"/>
          </w:rPr>
          <m:t>≤</m:t>
        </m:r>
        <m:sSub>
          <m:sSubPr>
            <m:ctrlPr>
              <w:rPr>
                <w:rFonts w:ascii="Cambria Math" w:eastAsia="Palatino Linotype" w:hAnsi="Cambria Math"/>
                <w:i/>
                <w:sz w:val="24"/>
                <w:szCs w:val="24"/>
              </w:rPr>
            </m:ctrlPr>
          </m:sSubPr>
          <m:e>
            <m:r>
              <w:rPr>
                <w:rFonts w:ascii="Cambria Math" w:eastAsia="Palatino Linotype" w:hAnsi="Cambria Math"/>
                <w:sz w:val="24"/>
                <w:szCs w:val="24"/>
              </w:rPr>
              <m:t>F</m:t>
            </m:r>
          </m:e>
          <m:sub>
            <m:r>
              <w:rPr>
                <w:rFonts w:ascii="Cambria Math" w:eastAsia="Palatino Linotype" w:hAnsi="Cambria Math"/>
                <w:sz w:val="24"/>
                <w:szCs w:val="24"/>
              </w:rPr>
              <m:t>tabel</m:t>
            </m:r>
          </m:sub>
        </m:sSub>
      </m:oMath>
      <w:r w:rsidRPr="00394EC7">
        <w:rPr>
          <w:rFonts w:eastAsia="Palatino Linotype"/>
          <w:bCs/>
          <w:sz w:val="24"/>
          <w:szCs w:val="24"/>
        </w:rPr>
        <w:t xml:space="preserve"> maka </w:t>
      </w:r>
      <m:oMath>
        <m:sSub>
          <m:sSubPr>
            <m:ctrlPr>
              <w:rPr>
                <w:rFonts w:ascii="Cambria Math" w:eastAsia="Palatino Linotype" w:hAnsi="Cambria Math"/>
                <w:bCs/>
                <w:i/>
                <w:sz w:val="24"/>
                <w:szCs w:val="24"/>
              </w:rPr>
            </m:ctrlPr>
          </m:sSubPr>
          <m:e>
            <m:r>
              <w:rPr>
                <w:rFonts w:ascii="Cambria Math" w:eastAsia="Palatino Linotype" w:hAnsi="Cambria Math"/>
                <w:sz w:val="24"/>
                <w:szCs w:val="24"/>
              </w:rPr>
              <m:t>H</m:t>
            </m:r>
          </m:e>
          <m:sub>
            <m:r>
              <w:rPr>
                <w:rFonts w:ascii="Cambria Math" w:eastAsia="Palatino Linotype" w:hAnsi="Cambria Math"/>
                <w:sz w:val="24"/>
                <w:szCs w:val="24"/>
              </w:rPr>
              <m:t>0</m:t>
            </m:r>
          </m:sub>
        </m:sSub>
      </m:oMath>
      <w:r w:rsidRPr="00394EC7">
        <w:rPr>
          <w:rFonts w:eastAsia="Palatino Linotype"/>
          <w:bCs/>
          <w:sz w:val="24"/>
          <w:szCs w:val="24"/>
        </w:rPr>
        <w:t xml:space="preserve"> diterima</w:t>
      </w:r>
      <w:r w:rsidR="00BF2079" w:rsidRPr="00394EC7">
        <w:rPr>
          <w:rFonts w:eastAsia="Palatino Linotype"/>
          <w:bCs/>
          <w:sz w:val="24"/>
          <w:szCs w:val="24"/>
        </w:rPr>
        <w:t>.</w:t>
      </w:r>
      <w:proofErr w:type="gramEnd"/>
      <w:r w:rsidR="00BF2079" w:rsidRPr="00394EC7">
        <w:rPr>
          <w:rFonts w:eastAsia="Palatino Linotype"/>
          <w:bCs/>
          <w:sz w:val="24"/>
          <w:szCs w:val="24"/>
        </w:rPr>
        <w:t xml:space="preserve">  </w:t>
      </w:r>
      <w:proofErr w:type="gramStart"/>
      <w:r w:rsidR="00BF2079" w:rsidRPr="00394EC7">
        <w:rPr>
          <w:rFonts w:eastAsia="Palatino Linotype"/>
          <w:bCs/>
          <w:sz w:val="24"/>
          <w:szCs w:val="24"/>
        </w:rPr>
        <w:t>J</w:t>
      </w:r>
      <w:r w:rsidRPr="00394EC7">
        <w:rPr>
          <w:rFonts w:eastAsia="Palatino Linotype"/>
          <w:bCs/>
          <w:sz w:val="24"/>
          <w:szCs w:val="24"/>
        </w:rPr>
        <w:t xml:space="preserve">ika </w:t>
      </w:r>
      <w:proofErr w:type="gramEnd"/>
      <m:oMath>
        <m:sSub>
          <m:sSubPr>
            <m:ctrlPr>
              <w:rPr>
                <w:rFonts w:ascii="Cambria Math" w:eastAsia="Palatino Linotype" w:hAnsi="Cambria Math"/>
                <w:i/>
                <w:sz w:val="24"/>
                <w:szCs w:val="24"/>
              </w:rPr>
            </m:ctrlPr>
          </m:sSubPr>
          <m:e>
            <m:r>
              <w:rPr>
                <w:rFonts w:ascii="Cambria Math" w:eastAsia="Palatino Linotype" w:hAnsi="Cambria Math"/>
                <w:sz w:val="24"/>
                <w:szCs w:val="24"/>
              </w:rPr>
              <m:t>F</m:t>
            </m:r>
          </m:e>
          <m:sub>
            <m:r>
              <w:rPr>
                <w:rFonts w:ascii="Cambria Math" w:eastAsia="Palatino Linotype" w:hAnsi="Cambria Math"/>
                <w:sz w:val="24"/>
                <w:szCs w:val="24"/>
              </w:rPr>
              <m:t>hitung</m:t>
            </m:r>
          </m:sub>
        </m:sSub>
        <m:r>
          <w:rPr>
            <w:rFonts w:ascii="Cambria Math" w:eastAsia="Palatino Linotype" w:hAnsi="Cambria Math"/>
            <w:sz w:val="24"/>
            <w:szCs w:val="24"/>
          </w:rPr>
          <m:t>&gt;</m:t>
        </m:r>
        <m:sSub>
          <m:sSubPr>
            <m:ctrlPr>
              <w:rPr>
                <w:rFonts w:ascii="Cambria Math" w:eastAsia="Palatino Linotype" w:hAnsi="Cambria Math"/>
                <w:i/>
                <w:sz w:val="24"/>
                <w:szCs w:val="24"/>
              </w:rPr>
            </m:ctrlPr>
          </m:sSubPr>
          <m:e>
            <m:r>
              <w:rPr>
                <w:rFonts w:ascii="Cambria Math" w:eastAsia="Palatino Linotype" w:hAnsi="Cambria Math"/>
                <w:sz w:val="24"/>
                <w:szCs w:val="24"/>
              </w:rPr>
              <m:t>F</m:t>
            </m:r>
          </m:e>
          <m:sub>
            <m:r>
              <w:rPr>
                <w:rFonts w:ascii="Cambria Math" w:eastAsia="Palatino Linotype" w:hAnsi="Cambria Math"/>
                <w:sz w:val="24"/>
                <w:szCs w:val="24"/>
              </w:rPr>
              <m:t>tabel</m:t>
            </m:r>
          </m:sub>
        </m:sSub>
      </m:oMath>
      <w:r w:rsidRPr="00394EC7">
        <w:rPr>
          <w:rFonts w:eastAsia="Palatino Linotype"/>
          <w:bCs/>
          <w:sz w:val="24"/>
          <w:szCs w:val="24"/>
        </w:rPr>
        <w:t xml:space="preserve">, maka </w:t>
      </w:r>
      <m:oMath>
        <m:sSub>
          <m:sSubPr>
            <m:ctrlPr>
              <w:rPr>
                <w:rFonts w:ascii="Cambria Math" w:eastAsia="Palatino Linotype" w:hAnsi="Cambria Math"/>
                <w:bCs/>
                <w:i/>
                <w:sz w:val="24"/>
                <w:szCs w:val="24"/>
              </w:rPr>
            </m:ctrlPr>
          </m:sSubPr>
          <m:e>
            <m:r>
              <w:rPr>
                <w:rFonts w:ascii="Cambria Math" w:eastAsia="Palatino Linotype" w:hAnsi="Cambria Math"/>
                <w:sz w:val="24"/>
                <w:szCs w:val="24"/>
              </w:rPr>
              <m:t>H</m:t>
            </m:r>
          </m:e>
          <m:sub>
            <m:r>
              <w:rPr>
                <w:rFonts w:ascii="Cambria Math" w:eastAsia="Palatino Linotype" w:hAnsi="Cambria Math"/>
                <w:sz w:val="24"/>
                <w:szCs w:val="24"/>
              </w:rPr>
              <m:t>0</m:t>
            </m:r>
          </m:sub>
        </m:sSub>
      </m:oMath>
      <w:r w:rsidR="00BF2079" w:rsidRPr="00394EC7">
        <w:rPr>
          <w:rFonts w:eastAsia="Palatino Linotype"/>
          <w:bCs/>
          <w:sz w:val="24"/>
          <w:szCs w:val="24"/>
        </w:rPr>
        <w:t xml:space="preserve"> </w:t>
      </w:r>
      <w:r w:rsidRPr="00394EC7">
        <w:rPr>
          <w:rFonts w:eastAsia="Palatino Linotype"/>
          <w:bCs/>
          <w:sz w:val="24"/>
          <w:szCs w:val="24"/>
        </w:rPr>
        <w:t xml:space="preserve"> ditolak. </w:t>
      </w:r>
      <m:oMath>
        <m:sSub>
          <m:sSubPr>
            <m:ctrlPr>
              <w:rPr>
                <w:rFonts w:ascii="Cambria Math" w:eastAsia="Palatino Linotype" w:hAnsi="Cambria Math"/>
                <w:i/>
                <w:sz w:val="24"/>
                <w:szCs w:val="24"/>
              </w:rPr>
            </m:ctrlPr>
          </m:sSubPr>
          <m:e>
            <m:r>
              <w:rPr>
                <w:rFonts w:ascii="Cambria Math" w:eastAsia="Palatino Linotype" w:hAnsi="Cambria Math"/>
                <w:sz w:val="24"/>
                <w:szCs w:val="24"/>
              </w:rPr>
              <m:t>F</m:t>
            </m:r>
          </m:e>
          <m:sub>
            <m:r>
              <w:rPr>
                <w:rFonts w:ascii="Cambria Math" w:eastAsia="Palatino Linotype" w:hAnsi="Cambria Math"/>
                <w:sz w:val="24"/>
                <w:szCs w:val="24"/>
              </w:rPr>
              <m:t>tabel</m:t>
            </m:r>
          </m:sub>
        </m:sSub>
      </m:oMath>
      <w:r w:rsidRPr="00394EC7">
        <w:rPr>
          <w:rFonts w:eastAsia="Palatino Linotype"/>
          <w:bCs/>
          <w:sz w:val="24"/>
          <w:szCs w:val="24"/>
        </w:rPr>
        <w:t xml:space="preserve"> </w:t>
      </w:r>
      <w:proofErr w:type="gramStart"/>
      <w:r w:rsidRPr="00394EC7">
        <w:rPr>
          <w:rFonts w:eastAsia="Palatino Linotype"/>
          <w:bCs/>
          <w:sz w:val="24"/>
          <w:szCs w:val="24"/>
        </w:rPr>
        <w:t>dicari</w:t>
      </w:r>
      <w:proofErr w:type="gramEnd"/>
      <w:r w:rsidRPr="00394EC7">
        <w:rPr>
          <w:rFonts w:eastAsia="Palatino Linotype"/>
          <w:bCs/>
          <w:sz w:val="24"/>
          <w:szCs w:val="24"/>
        </w:rPr>
        <w:t xml:space="preserve"> pada signifikan 0.05 (uji satu sisi) dan </w:t>
      </w:r>
      <m:oMath>
        <m:r>
          <w:rPr>
            <w:rFonts w:ascii="Cambria Math" w:eastAsia="Palatino Linotype" w:hAnsi="Cambria Math"/>
            <w:sz w:val="24"/>
            <w:szCs w:val="24"/>
          </w:rPr>
          <m:t>dk=n-1</m:t>
        </m:r>
      </m:oMath>
      <w:r w:rsidRPr="00394EC7">
        <w:rPr>
          <w:rFonts w:eastAsia="Palatino Linotype"/>
          <w:bCs/>
          <w:sz w:val="24"/>
          <w:szCs w:val="24"/>
        </w:rPr>
        <w:t xml:space="preserve">, diperoleh </w:t>
      </w:r>
      <m:oMath>
        <m:sSub>
          <m:sSubPr>
            <m:ctrlPr>
              <w:rPr>
                <w:rFonts w:ascii="Cambria Math" w:eastAsia="Palatino Linotype" w:hAnsi="Cambria Math"/>
                <w:i/>
                <w:sz w:val="24"/>
                <w:szCs w:val="24"/>
              </w:rPr>
            </m:ctrlPr>
          </m:sSubPr>
          <m:e>
            <m:r>
              <w:rPr>
                <w:rFonts w:ascii="Cambria Math" w:eastAsia="Palatino Linotype" w:hAnsi="Cambria Math"/>
                <w:sz w:val="24"/>
                <w:szCs w:val="24"/>
              </w:rPr>
              <m:t>F</m:t>
            </m:r>
          </m:e>
          <m:sub>
            <m:r>
              <w:rPr>
                <w:rFonts w:ascii="Cambria Math" w:eastAsia="Palatino Linotype" w:hAnsi="Cambria Math"/>
                <w:sz w:val="24"/>
                <w:szCs w:val="24"/>
              </w:rPr>
              <m:t>tabel</m:t>
            </m:r>
          </m:sub>
        </m:sSub>
        <m:r>
          <w:rPr>
            <w:rFonts w:ascii="Cambria Math" w:eastAsia="Palatino Linotype" w:hAnsi="Cambria Math"/>
            <w:sz w:val="24"/>
            <w:szCs w:val="24"/>
          </w:rPr>
          <m:t>=4,26</m:t>
        </m:r>
      </m:oMath>
      <w:r w:rsidR="00430AD2" w:rsidRPr="00394EC7">
        <w:rPr>
          <w:rFonts w:eastAsia="Palatino Linotype"/>
          <w:bCs/>
          <w:sz w:val="24"/>
          <w:szCs w:val="24"/>
        </w:rPr>
        <w:t>.</w:t>
      </w:r>
      <w:r w:rsidRPr="00394EC7">
        <w:rPr>
          <w:rFonts w:eastAsia="Palatino Linotype"/>
          <w:bCs/>
          <w:sz w:val="24"/>
          <w:szCs w:val="24"/>
        </w:rPr>
        <w:t xml:space="preserve"> </w:t>
      </w:r>
      <w:proofErr w:type="gramStart"/>
      <w:r w:rsidRPr="00394EC7">
        <w:rPr>
          <w:rFonts w:eastAsia="Palatino Linotype"/>
          <w:bCs/>
          <w:sz w:val="24"/>
          <w:szCs w:val="24"/>
        </w:rPr>
        <w:t xml:space="preserve">Berdasarkan hasil analisis data diperoleh  </w:t>
      </w:r>
      <m:oMath>
        <m:sSub>
          <m:sSubPr>
            <m:ctrlPr>
              <w:rPr>
                <w:rFonts w:ascii="Cambria Math" w:eastAsia="Palatino Linotype" w:hAnsi="Cambria Math"/>
                <w:i/>
                <w:sz w:val="24"/>
                <w:szCs w:val="24"/>
              </w:rPr>
            </m:ctrlPr>
          </m:sSubPr>
          <m:e>
            <m:r>
              <w:rPr>
                <w:rFonts w:ascii="Cambria Math" w:eastAsia="Palatino Linotype" w:hAnsi="Cambria Math"/>
                <w:sz w:val="24"/>
                <w:szCs w:val="24"/>
              </w:rPr>
              <m:t>F</m:t>
            </m:r>
          </m:e>
          <m:sub>
            <m:r>
              <w:rPr>
                <w:rFonts w:ascii="Cambria Math" w:eastAsia="Palatino Linotype" w:hAnsi="Cambria Math"/>
                <w:sz w:val="24"/>
                <w:szCs w:val="24"/>
              </w:rPr>
              <m:t>hitung</m:t>
            </m:r>
          </m:sub>
        </m:sSub>
        <m:r>
          <w:rPr>
            <w:rFonts w:ascii="Cambria Math" w:eastAsia="Palatino Linotype" w:hAnsi="Cambria Math"/>
            <w:sz w:val="24"/>
            <w:szCs w:val="24"/>
          </w:rPr>
          <m:t>≤</m:t>
        </m:r>
        <m:sSub>
          <m:sSubPr>
            <m:ctrlPr>
              <w:rPr>
                <w:rFonts w:ascii="Cambria Math" w:eastAsia="Palatino Linotype" w:hAnsi="Cambria Math"/>
                <w:i/>
                <w:sz w:val="24"/>
                <w:szCs w:val="24"/>
              </w:rPr>
            </m:ctrlPr>
          </m:sSubPr>
          <m:e>
            <m:r>
              <w:rPr>
                <w:rFonts w:ascii="Cambria Math" w:eastAsia="Palatino Linotype" w:hAnsi="Cambria Math"/>
                <w:sz w:val="24"/>
                <w:szCs w:val="24"/>
              </w:rPr>
              <m:t>F</m:t>
            </m:r>
          </m:e>
          <m:sub>
            <m:r>
              <w:rPr>
                <w:rFonts w:ascii="Cambria Math" w:eastAsia="Palatino Linotype" w:hAnsi="Cambria Math"/>
                <w:sz w:val="24"/>
                <w:szCs w:val="24"/>
              </w:rPr>
              <m:t>tabel</m:t>
            </m:r>
          </m:sub>
        </m:sSub>
      </m:oMath>
      <w:r w:rsidRPr="00394EC7">
        <w:rPr>
          <w:rFonts w:eastAsia="Palatino Linotype"/>
          <w:bCs/>
          <w:sz w:val="24"/>
          <w:szCs w:val="24"/>
        </w:rPr>
        <w:t xml:space="preserve"> ( </w:t>
      </w:r>
      <m:oMath>
        <m:r>
          <w:rPr>
            <w:rFonts w:ascii="Cambria Math" w:eastAsia="Palatino Linotype" w:hAnsi="Cambria Math"/>
            <w:sz w:val="24"/>
            <w:szCs w:val="24"/>
          </w:rPr>
          <m:t>0,230 ≤4,26</m:t>
        </m:r>
      </m:oMath>
      <w:r w:rsidRPr="00394EC7">
        <w:rPr>
          <w:rFonts w:eastAsia="Palatino Linotype"/>
          <w:bCs/>
          <w:sz w:val="24"/>
          <w:szCs w:val="24"/>
        </w:rPr>
        <w:t>).</w:t>
      </w:r>
      <w:proofErr w:type="gramEnd"/>
      <w:r w:rsidRPr="00394EC7">
        <w:rPr>
          <w:rFonts w:eastAsia="Palatino Linotype"/>
          <w:bCs/>
          <w:sz w:val="24"/>
          <w:szCs w:val="24"/>
        </w:rPr>
        <w:t xml:space="preserve"> Maka Ho diterima atau data kelompok persepsi siswa dengan data kelompok hasil belajar siswa tidak berpola linier</w:t>
      </w:r>
    </w:p>
    <w:p w14:paraId="6C1E4376" w14:textId="77777777" w:rsidR="00814EF5" w:rsidRPr="00394EC7" w:rsidRDefault="006B759F" w:rsidP="000A7116">
      <w:pPr>
        <w:ind w:firstLine="567"/>
        <w:jc w:val="both"/>
        <w:rPr>
          <w:rFonts w:eastAsia="Palatino Linotype"/>
          <w:bCs/>
          <w:sz w:val="24"/>
          <w:szCs w:val="24"/>
        </w:rPr>
      </w:pPr>
      <w:proofErr w:type="gramStart"/>
      <w:r w:rsidRPr="00394EC7">
        <w:rPr>
          <w:rFonts w:eastAsia="Palatino Linotype"/>
          <w:bCs/>
          <w:sz w:val="24"/>
          <w:szCs w:val="24"/>
        </w:rPr>
        <w:t>Uji-t adalah pengujian signifikansi untuk mengetahui persepsi siswa teradap hasil belajar matematika siswa.</w:t>
      </w:r>
      <w:proofErr w:type="gramEnd"/>
      <w:r w:rsidRPr="00394EC7">
        <w:rPr>
          <w:rFonts w:eastAsia="Palatino Linotype"/>
          <w:bCs/>
          <w:sz w:val="24"/>
          <w:szCs w:val="24"/>
        </w:rPr>
        <w:t xml:space="preserve"> Uji-</w:t>
      </w:r>
      <w:proofErr w:type="gramStart"/>
      <w:r w:rsidRPr="00394EC7">
        <w:rPr>
          <w:rFonts w:eastAsia="Palatino Linotype"/>
          <w:bCs/>
          <w:sz w:val="24"/>
          <w:szCs w:val="24"/>
        </w:rPr>
        <w:t>t  diperoleh</w:t>
      </w:r>
      <w:proofErr w:type="gramEnd"/>
      <w:r w:rsidRPr="00394EC7">
        <w:rPr>
          <w:rFonts w:eastAsia="Palatino Linotype"/>
          <w:bCs/>
          <w:sz w:val="24"/>
          <w:szCs w:val="24"/>
        </w:rPr>
        <w:t xml:space="preserve"> </w:t>
      </w:r>
      <m:oMath>
        <m:sSub>
          <m:sSubPr>
            <m:ctrlPr>
              <w:rPr>
                <w:rFonts w:ascii="Cambria Math" w:eastAsia="Palatino Linotype" w:hAnsi="Cambria Math"/>
                <w:i/>
                <w:sz w:val="24"/>
                <w:szCs w:val="24"/>
              </w:rPr>
            </m:ctrlPr>
          </m:sSubPr>
          <m:e>
            <m:r>
              <w:rPr>
                <w:rFonts w:ascii="Cambria Math" w:eastAsia="Palatino Linotype" w:hAnsi="Cambria Math"/>
                <w:sz w:val="24"/>
                <w:szCs w:val="24"/>
              </w:rPr>
              <m:t>t</m:t>
            </m:r>
          </m:e>
          <m:sub>
            <m:r>
              <w:rPr>
                <w:rFonts w:ascii="Cambria Math" w:eastAsia="Palatino Linotype" w:hAnsi="Cambria Math"/>
                <w:sz w:val="24"/>
                <w:szCs w:val="24"/>
              </w:rPr>
              <m:t>hitung</m:t>
            </m:r>
          </m:sub>
        </m:sSub>
      </m:oMath>
      <w:r w:rsidRPr="00394EC7">
        <w:rPr>
          <w:rFonts w:eastAsia="Palatino Linotype"/>
          <w:bCs/>
          <w:sz w:val="24"/>
          <w:szCs w:val="24"/>
        </w:rPr>
        <w:t xml:space="preserve"> sebesar 0,744 dan</w:t>
      </w:r>
      <w:r w:rsidR="00430AD2" w:rsidRPr="00394EC7">
        <w:rPr>
          <w:rFonts w:eastAsia="Palatino Linotype"/>
          <w:bCs/>
          <w:sz w:val="24"/>
          <w:szCs w:val="24"/>
        </w:rPr>
        <w:t xml:space="preserve"> </w:t>
      </w:r>
      <m:oMath>
        <m:sSub>
          <m:sSubPr>
            <m:ctrlPr>
              <w:rPr>
                <w:rFonts w:ascii="Cambria Math" w:eastAsia="Palatino Linotype" w:hAnsi="Cambria Math"/>
                <w:i/>
                <w:sz w:val="24"/>
                <w:szCs w:val="24"/>
              </w:rPr>
            </m:ctrlPr>
          </m:sSubPr>
          <m:e>
            <m:r>
              <w:rPr>
                <w:rFonts w:ascii="Cambria Math" w:eastAsia="Palatino Linotype" w:hAnsi="Cambria Math"/>
                <w:sz w:val="24"/>
                <w:szCs w:val="24"/>
              </w:rPr>
              <m:t>t</m:t>
            </m:r>
          </m:e>
          <m:sub>
            <m:r>
              <w:rPr>
                <w:rFonts w:ascii="Cambria Math" w:eastAsia="Palatino Linotype" w:hAnsi="Cambria Math"/>
                <w:sz w:val="24"/>
                <w:szCs w:val="24"/>
              </w:rPr>
              <m:t>tabel</m:t>
            </m:r>
          </m:sub>
        </m:sSub>
      </m:oMath>
      <w:r w:rsidRPr="00394EC7">
        <w:rPr>
          <w:rFonts w:eastAsia="Palatino Linotype"/>
          <w:bCs/>
          <w:sz w:val="24"/>
          <w:szCs w:val="24"/>
        </w:rPr>
        <w:t xml:space="preserve"> pada taraf signifikansi 5% sebesar 2,064. Hal ini menunjukkan </w:t>
      </w:r>
      <w:proofErr w:type="gramStart"/>
      <w:r w:rsidRPr="00394EC7">
        <w:rPr>
          <w:rFonts w:eastAsia="Palatino Linotype"/>
          <w:bCs/>
          <w:sz w:val="24"/>
          <w:szCs w:val="24"/>
        </w:rPr>
        <w:t xml:space="preserve">bahwa </w:t>
      </w:r>
      <w:r w:rsidR="00430AD2" w:rsidRPr="00394EC7">
        <w:rPr>
          <w:rFonts w:eastAsia="Palatino Linotype"/>
          <w:bCs/>
          <w:sz w:val="24"/>
          <w:szCs w:val="24"/>
        </w:rPr>
        <w:t xml:space="preserve"> </w:t>
      </w:r>
      <w:proofErr w:type="gramEnd"/>
      <m:oMath>
        <m:sSub>
          <m:sSubPr>
            <m:ctrlPr>
              <w:rPr>
                <w:rFonts w:ascii="Cambria Math" w:eastAsia="Palatino Linotype" w:hAnsi="Cambria Math"/>
                <w:i/>
                <w:sz w:val="24"/>
                <w:szCs w:val="24"/>
              </w:rPr>
            </m:ctrlPr>
          </m:sSubPr>
          <m:e>
            <m:r>
              <w:rPr>
                <w:rFonts w:ascii="Cambria Math" w:eastAsia="Palatino Linotype" w:hAnsi="Cambria Math"/>
                <w:sz w:val="24"/>
                <w:szCs w:val="24"/>
              </w:rPr>
              <m:t>t</m:t>
            </m:r>
          </m:e>
          <m:sub>
            <m:r>
              <w:rPr>
                <w:rFonts w:ascii="Cambria Math" w:eastAsia="Palatino Linotype" w:hAnsi="Cambria Math"/>
                <w:sz w:val="24"/>
                <w:szCs w:val="24"/>
              </w:rPr>
              <m:t>tabel</m:t>
            </m:r>
          </m:sub>
        </m:sSub>
        <m:r>
          <w:rPr>
            <w:rFonts w:ascii="Cambria Math" w:eastAsia="Palatino Linotype" w:hAnsi="Cambria Math"/>
            <w:sz w:val="24"/>
            <w:szCs w:val="24"/>
          </w:rPr>
          <m:t>≤</m:t>
        </m:r>
        <m:sSub>
          <m:sSubPr>
            <m:ctrlPr>
              <w:rPr>
                <w:rFonts w:ascii="Cambria Math" w:eastAsia="Palatino Linotype" w:hAnsi="Cambria Math"/>
                <w:i/>
                <w:sz w:val="24"/>
                <w:szCs w:val="24"/>
              </w:rPr>
            </m:ctrlPr>
          </m:sSubPr>
          <m:e>
            <m:r>
              <w:rPr>
                <w:rFonts w:ascii="Cambria Math" w:eastAsia="Palatino Linotype" w:hAnsi="Cambria Math"/>
                <w:sz w:val="24"/>
                <w:szCs w:val="24"/>
              </w:rPr>
              <m:t>t</m:t>
            </m:r>
          </m:e>
          <m:sub>
            <m:r>
              <w:rPr>
                <w:rFonts w:ascii="Cambria Math" w:eastAsia="Palatino Linotype" w:hAnsi="Cambria Math"/>
                <w:sz w:val="24"/>
                <w:szCs w:val="24"/>
              </w:rPr>
              <m:t>hitung</m:t>
            </m:r>
          </m:sub>
        </m:sSub>
      </m:oMath>
      <w:r w:rsidRPr="00394EC7">
        <w:rPr>
          <w:rFonts w:eastAsia="Palatino Linotype"/>
          <w:bCs/>
          <w:sz w:val="24"/>
          <w:szCs w:val="24"/>
        </w:rPr>
        <w:t xml:space="preserve">,  </w:t>
      </w:r>
      <m:oMath>
        <m:r>
          <w:rPr>
            <w:rFonts w:ascii="Cambria Math" w:eastAsia="Palatino Linotype" w:hAnsi="Cambria Math"/>
            <w:sz w:val="24"/>
            <w:szCs w:val="24"/>
          </w:rPr>
          <w:lastRenderedPageBreak/>
          <m:t>(-2,064≤-0,065≤2,064</m:t>
        </m:r>
      </m:oMath>
      <w:r w:rsidRPr="00394EC7">
        <w:rPr>
          <w:rFonts w:eastAsia="Palatino Linotype"/>
          <w:bCs/>
          <w:sz w:val="24"/>
          <w:szCs w:val="24"/>
        </w:rPr>
        <w:t>), maka Ho diterima sehingga dapat disimpulkan bahwa tidak terdapat pengaruh  signifikan persepsi siswa dalam pembelajaran daring terhadap hasil belajar matematika</w:t>
      </w:r>
      <w:r w:rsidR="00430AD2" w:rsidRPr="00394EC7">
        <w:rPr>
          <w:rFonts w:eastAsia="Palatino Linotype"/>
          <w:bCs/>
          <w:sz w:val="24"/>
          <w:szCs w:val="24"/>
        </w:rPr>
        <w:t xml:space="preserve">.  </w:t>
      </w:r>
      <w:proofErr w:type="gramStart"/>
      <w:r w:rsidR="00430AD2" w:rsidRPr="00394EC7">
        <w:rPr>
          <w:rFonts w:eastAsia="Palatino Linotype"/>
          <w:bCs/>
          <w:sz w:val="24"/>
          <w:szCs w:val="24"/>
        </w:rPr>
        <w:t xml:space="preserve">Selanjutnya </w:t>
      </w:r>
      <w:r w:rsidRPr="00394EC7">
        <w:rPr>
          <w:rFonts w:eastAsia="Palatino Linotype"/>
          <w:bCs/>
          <w:sz w:val="24"/>
          <w:szCs w:val="24"/>
        </w:rPr>
        <w:t>peneliti menguji seberapa besar hubungan dan berapa persen varians variabel terikat dijelaskan oleh variabel bebas.</w:t>
      </w:r>
      <w:proofErr w:type="gramEnd"/>
      <w:r w:rsidRPr="00394EC7">
        <w:rPr>
          <w:rFonts w:eastAsia="Palatino Linotype"/>
          <w:bCs/>
          <w:sz w:val="24"/>
          <w:szCs w:val="24"/>
        </w:rPr>
        <w:t xml:space="preserve"> </w:t>
      </w:r>
      <w:r w:rsidR="00430AD2" w:rsidRPr="00394EC7">
        <w:rPr>
          <w:rFonts w:eastAsia="Palatino Linotype"/>
          <w:bCs/>
          <w:sz w:val="24"/>
          <w:szCs w:val="24"/>
        </w:rPr>
        <w:t xml:space="preserve">  </w:t>
      </w:r>
    </w:p>
    <w:p w14:paraId="44887826" w14:textId="11650930" w:rsidR="0029793B" w:rsidRPr="00394EC7" w:rsidRDefault="00430AD2" w:rsidP="000A7116">
      <w:pPr>
        <w:ind w:firstLine="567"/>
        <w:jc w:val="both"/>
        <w:rPr>
          <w:rFonts w:eastAsia="Palatino Linotype"/>
          <w:bCs/>
          <w:sz w:val="24"/>
          <w:szCs w:val="24"/>
        </w:rPr>
      </w:pPr>
      <w:r w:rsidRPr="00394EC7">
        <w:rPr>
          <w:rFonts w:eastAsia="Palatino Linotype"/>
          <w:bCs/>
          <w:sz w:val="24"/>
          <w:szCs w:val="24"/>
        </w:rPr>
        <w:t>H</w:t>
      </w:r>
      <w:r w:rsidR="006B759F" w:rsidRPr="00394EC7">
        <w:rPr>
          <w:rFonts w:eastAsia="Palatino Linotype"/>
          <w:bCs/>
          <w:sz w:val="24"/>
          <w:szCs w:val="24"/>
        </w:rPr>
        <w:t xml:space="preserve">ubungan korelasi </w:t>
      </w:r>
      <w:proofErr w:type="gramStart"/>
      <w:r w:rsidR="006B759F" w:rsidRPr="00394EC7">
        <w:rPr>
          <w:rFonts w:eastAsia="Palatino Linotype"/>
          <w:bCs/>
          <w:sz w:val="24"/>
          <w:szCs w:val="24"/>
        </w:rPr>
        <w:t>antara  persepsi</w:t>
      </w:r>
      <w:proofErr w:type="gramEnd"/>
      <w:r w:rsidR="006B759F" w:rsidRPr="00394EC7">
        <w:rPr>
          <w:rFonts w:eastAsia="Palatino Linotype"/>
          <w:bCs/>
          <w:sz w:val="24"/>
          <w:szCs w:val="24"/>
        </w:rPr>
        <w:t xml:space="preserve"> siswa dengan hasil belajar matematika siswa sangat lemah positif yaitu sebesar   </w:t>
      </w:r>
      <m:oMath>
        <m:r>
          <w:rPr>
            <w:rFonts w:ascii="Cambria Math" w:eastAsia="Palatino Linotype" w:hAnsi="Cambria Math"/>
            <w:sz w:val="24"/>
            <w:szCs w:val="24"/>
          </w:rPr>
          <m:t>r = 0.0150</m:t>
        </m:r>
      </m:oMath>
      <w:r w:rsidR="006B759F" w:rsidRPr="00394EC7">
        <w:rPr>
          <w:rFonts w:eastAsia="Palatino Linotype"/>
          <w:bCs/>
          <w:sz w:val="24"/>
          <w:szCs w:val="24"/>
        </w:rPr>
        <w:t xml:space="preserve">. </w:t>
      </w:r>
      <w:proofErr w:type="gramStart"/>
      <w:r w:rsidR="00814EF5" w:rsidRPr="00394EC7">
        <w:rPr>
          <w:rFonts w:eastAsia="Palatino Linotype"/>
          <w:bCs/>
          <w:sz w:val="24"/>
          <w:szCs w:val="24"/>
        </w:rPr>
        <w:t>K</w:t>
      </w:r>
      <w:r w:rsidR="006B759F" w:rsidRPr="00394EC7">
        <w:rPr>
          <w:rFonts w:eastAsia="Palatino Linotype"/>
          <w:bCs/>
          <w:sz w:val="24"/>
          <w:szCs w:val="24"/>
        </w:rPr>
        <w:t>ontribusi yang disumbangkan persepsi siswa terhadap hasil belajar matematika siswa sebesar 0,023</w:t>
      </w:r>
      <w:r w:rsidR="00814EF5" w:rsidRPr="00394EC7">
        <w:rPr>
          <w:rFonts w:eastAsia="Palatino Linotype"/>
          <w:bCs/>
          <w:sz w:val="24"/>
          <w:szCs w:val="24"/>
        </w:rPr>
        <w:t>.</w:t>
      </w:r>
      <w:proofErr w:type="gramEnd"/>
      <w:r w:rsidR="00814EF5" w:rsidRPr="00394EC7">
        <w:rPr>
          <w:rFonts w:eastAsia="Palatino Linotype"/>
          <w:bCs/>
          <w:sz w:val="24"/>
          <w:szCs w:val="24"/>
        </w:rPr>
        <w:t xml:space="preserve">  H</w:t>
      </w:r>
      <w:r w:rsidR="006B759F" w:rsidRPr="00394EC7">
        <w:rPr>
          <w:rFonts w:eastAsia="Palatino Linotype"/>
          <w:bCs/>
          <w:sz w:val="24"/>
          <w:szCs w:val="24"/>
        </w:rPr>
        <w:t>al ini berarti</w:t>
      </w:r>
      <w:r w:rsidR="00814EF5" w:rsidRPr="00394EC7">
        <w:rPr>
          <w:rFonts w:eastAsia="Palatino Linotype"/>
          <w:bCs/>
          <w:sz w:val="24"/>
          <w:szCs w:val="24"/>
        </w:rPr>
        <w:t xml:space="preserve"> bahwa</w:t>
      </w:r>
      <w:r w:rsidR="006B759F" w:rsidRPr="00394EC7">
        <w:rPr>
          <w:rFonts w:eastAsia="Palatino Linotype"/>
          <w:bCs/>
          <w:sz w:val="24"/>
          <w:szCs w:val="24"/>
        </w:rPr>
        <w:t xml:space="preserve"> variabel </w:t>
      </w:r>
      <m:oMath>
        <m:sSub>
          <m:sSubPr>
            <m:ctrlPr>
              <w:rPr>
                <w:rFonts w:ascii="Cambria Math" w:eastAsia="Palatino Linotype" w:hAnsi="Cambria Math"/>
                <w:bCs/>
                <w:i/>
                <w:sz w:val="24"/>
                <w:szCs w:val="24"/>
              </w:rPr>
            </m:ctrlPr>
          </m:sSubPr>
          <m:e>
            <m:r>
              <w:rPr>
                <w:rFonts w:ascii="Cambria Math" w:eastAsia="Palatino Linotype" w:hAnsi="Cambria Math"/>
                <w:sz w:val="24"/>
                <w:szCs w:val="24"/>
              </w:rPr>
              <m:t>X</m:t>
            </m:r>
          </m:e>
          <m:sub>
            <m:r>
              <w:rPr>
                <w:rFonts w:ascii="Cambria Math" w:eastAsia="Palatino Linotype" w:hAnsi="Cambria Math"/>
                <w:sz w:val="24"/>
                <w:szCs w:val="24"/>
              </w:rPr>
              <m:t>1</m:t>
            </m:r>
          </m:sub>
        </m:sSub>
      </m:oMath>
      <w:r w:rsidR="00814EF5" w:rsidRPr="00394EC7">
        <w:rPr>
          <w:rFonts w:eastAsia="Palatino Linotype"/>
          <w:bCs/>
          <w:sz w:val="24"/>
          <w:szCs w:val="24"/>
        </w:rPr>
        <w:t xml:space="preserve"> memberikan kontribusi 23% bagi variabel Y. Sedangkan 77% sisanya dipengaruhi oleh variabel </w:t>
      </w:r>
      <w:proofErr w:type="gramStart"/>
      <w:r w:rsidR="00814EF5" w:rsidRPr="00394EC7">
        <w:rPr>
          <w:rFonts w:eastAsia="Palatino Linotype"/>
          <w:bCs/>
          <w:sz w:val="24"/>
          <w:szCs w:val="24"/>
        </w:rPr>
        <w:t>lain</w:t>
      </w:r>
      <w:proofErr w:type="gramEnd"/>
      <w:r w:rsidR="00814EF5" w:rsidRPr="00394EC7">
        <w:rPr>
          <w:rFonts w:eastAsia="Palatino Linotype"/>
          <w:bCs/>
          <w:sz w:val="24"/>
          <w:szCs w:val="24"/>
        </w:rPr>
        <w:t xml:space="preserve"> diluar penelitian.</w:t>
      </w:r>
    </w:p>
    <w:p w14:paraId="42762D29" w14:textId="13A3F295" w:rsidR="0029793B" w:rsidRPr="00394EC7" w:rsidRDefault="0029793B">
      <w:pPr>
        <w:jc w:val="both"/>
        <w:rPr>
          <w:rFonts w:eastAsia="Palatino Linotype"/>
          <w:b/>
          <w:sz w:val="24"/>
          <w:szCs w:val="24"/>
        </w:rPr>
      </w:pPr>
    </w:p>
    <w:p w14:paraId="07B747F6" w14:textId="77777777" w:rsidR="004919E8" w:rsidRPr="00394EC7" w:rsidRDefault="004919E8" w:rsidP="004919E8">
      <w:pPr>
        <w:jc w:val="both"/>
        <w:rPr>
          <w:rFonts w:eastAsia="Palatino Linotype"/>
          <w:b/>
          <w:sz w:val="24"/>
          <w:szCs w:val="24"/>
        </w:rPr>
      </w:pPr>
      <w:r w:rsidRPr="00394EC7">
        <w:rPr>
          <w:rFonts w:eastAsia="Palatino Linotype"/>
          <w:b/>
          <w:sz w:val="24"/>
          <w:szCs w:val="24"/>
        </w:rPr>
        <w:t>Minat Belajar Siswa dalam Pembelajaran Daring terhadap hasil belajar matematika siswa</w:t>
      </w:r>
    </w:p>
    <w:p w14:paraId="1D505613" w14:textId="39068BEA" w:rsidR="004919E8" w:rsidRPr="00394EC7" w:rsidRDefault="004919E8" w:rsidP="00855411">
      <w:pPr>
        <w:ind w:firstLine="567"/>
        <w:jc w:val="both"/>
        <w:rPr>
          <w:rFonts w:eastAsia="Palatino Linotype"/>
          <w:bCs/>
          <w:sz w:val="24"/>
          <w:szCs w:val="24"/>
        </w:rPr>
      </w:pPr>
      <w:r w:rsidRPr="00394EC7">
        <w:rPr>
          <w:rFonts w:eastAsia="Palatino Linotype"/>
          <w:b/>
          <w:sz w:val="24"/>
          <w:szCs w:val="24"/>
        </w:rPr>
        <w:t xml:space="preserve"> </w:t>
      </w:r>
      <w:proofErr w:type="gramStart"/>
      <w:r w:rsidRPr="00394EC7">
        <w:rPr>
          <w:rFonts w:eastAsia="Palatino Linotype"/>
          <w:bCs/>
          <w:sz w:val="24"/>
          <w:szCs w:val="24"/>
        </w:rPr>
        <w:t>Pengujian normalitas data minat belajar siswa dalam penelitian ini, dengan mengunakan uji Kolmogorov Smirnov Test. Dan dilanjutkan dengan uji Shapiro wilk.</w:t>
      </w:r>
      <w:proofErr w:type="gramEnd"/>
      <w:r w:rsidRPr="00394EC7">
        <w:rPr>
          <w:rFonts w:eastAsia="Palatino Linotype"/>
          <w:bCs/>
          <w:sz w:val="24"/>
          <w:szCs w:val="24"/>
        </w:rPr>
        <w:t xml:space="preserve"> </w:t>
      </w:r>
      <w:proofErr w:type="gramStart"/>
      <w:r w:rsidRPr="00394EC7">
        <w:rPr>
          <w:rFonts w:eastAsia="Palatino Linotype"/>
          <w:bCs/>
          <w:sz w:val="24"/>
          <w:szCs w:val="24"/>
        </w:rPr>
        <w:t>Diperoleh nilai Asymp, sig (2-tailed) sebesar 0.040.</w:t>
      </w:r>
      <w:proofErr w:type="gramEnd"/>
      <w:r w:rsidRPr="00394EC7">
        <w:rPr>
          <w:rFonts w:eastAsia="Palatino Linotype"/>
          <w:bCs/>
          <w:sz w:val="24"/>
          <w:szCs w:val="24"/>
        </w:rPr>
        <w:t xml:space="preserve"> Berdasarkan kriteria keputusan apabila diperoleh nilai Asymp, sig (2-tailed) &gt; 0</w:t>
      </w:r>
      <w:proofErr w:type="gramStart"/>
      <w:r w:rsidRPr="00394EC7">
        <w:rPr>
          <w:rFonts w:eastAsia="Palatino Linotype"/>
          <w:bCs/>
          <w:sz w:val="24"/>
          <w:szCs w:val="24"/>
        </w:rPr>
        <w:t>,05</w:t>
      </w:r>
      <w:proofErr w:type="gramEnd"/>
      <w:r w:rsidRPr="00394EC7">
        <w:rPr>
          <w:rFonts w:eastAsia="Palatino Linotype"/>
          <w:bCs/>
          <w:sz w:val="24"/>
          <w:szCs w:val="24"/>
        </w:rPr>
        <w:t xml:space="preserve"> maka data tidak berdistribusi normal karena nilai 0.040 &lt; 0.05, sehingga dilanjutkan dengan uji Shapiro wilk Diperoleh nilai Asymp, sig (2-tailed) sebesar 0.463. </w:t>
      </w:r>
      <w:proofErr w:type="gramStart"/>
      <w:r w:rsidRPr="00394EC7">
        <w:rPr>
          <w:rFonts w:eastAsia="Palatino Linotype"/>
          <w:bCs/>
          <w:sz w:val="24"/>
          <w:szCs w:val="24"/>
        </w:rPr>
        <w:t>maka</w:t>
      </w:r>
      <w:proofErr w:type="gramEnd"/>
      <w:r w:rsidRPr="00394EC7">
        <w:rPr>
          <w:rFonts w:eastAsia="Palatino Linotype"/>
          <w:bCs/>
          <w:sz w:val="24"/>
          <w:szCs w:val="24"/>
        </w:rPr>
        <w:t xml:space="preserve"> data berdistribusi normal karena 0.463 &gt; 0.05 maka hasil uji normalitas data minat belajar siswa berdistribusi normal.</w:t>
      </w:r>
    </w:p>
    <w:p w14:paraId="139E0A56" w14:textId="51BD7BA4" w:rsidR="004919E8" w:rsidRPr="00394EC7" w:rsidRDefault="004919E8" w:rsidP="00855411">
      <w:pPr>
        <w:ind w:firstLine="567"/>
        <w:jc w:val="both"/>
        <w:rPr>
          <w:rFonts w:eastAsia="Palatino Linotype"/>
          <w:bCs/>
          <w:sz w:val="24"/>
          <w:szCs w:val="24"/>
        </w:rPr>
      </w:pPr>
      <w:r w:rsidRPr="00394EC7">
        <w:rPr>
          <w:rFonts w:eastAsia="Palatino Linotype"/>
          <w:bCs/>
          <w:sz w:val="24"/>
          <w:szCs w:val="24"/>
        </w:rPr>
        <w:t>Pengujian regresi linier data minat belajar siswa dalam pembelajaran daring, diperoleh nilai yang terdiri dari nilai konstanta b_0=</w:t>
      </w:r>
      <w:proofErr w:type="gramStart"/>
      <w:r w:rsidRPr="00394EC7">
        <w:rPr>
          <w:rFonts w:eastAsia="Palatino Linotype"/>
          <w:bCs/>
          <w:sz w:val="24"/>
          <w:szCs w:val="24"/>
        </w:rPr>
        <w:t>33,449  dan</w:t>
      </w:r>
      <w:proofErr w:type="gramEnd"/>
      <w:r w:rsidRPr="00394EC7">
        <w:rPr>
          <w:rFonts w:eastAsia="Palatino Linotype"/>
          <w:bCs/>
          <w:sz w:val="24"/>
          <w:szCs w:val="24"/>
        </w:rPr>
        <w:t xml:space="preserve"> koefisien b_1=-0.018. Dengan demikian persamaan regresi linier sederhana </w:t>
      </w:r>
      <w:proofErr w:type="gramStart"/>
      <w:r w:rsidRPr="00394EC7">
        <w:rPr>
          <w:rFonts w:eastAsia="Palatino Linotype"/>
          <w:bCs/>
          <w:sz w:val="24"/>
          <w:szCs w:val="24"/>
        </w:rPr>
        <w:t>menjadi :</w:t>
      </w:r>
      <w:proofErr w:type="gramEnd"/>
    </w:p>
    <w:p w14:paraId="5B8164E9" w14:textId="5D575331" w:rsidR="004919E8" w:rsidRPr="00394EC7" w:rsidRDefault="001B2B42" w:rsidP="004919E8">
      <w:pPr>
        <w:tabs>
          <w:tab w:val="left" w:pos="426"/>
        </w:tabs>
        <w:rPr>
          <w:rFonts w:eastAsiaTheme="minorEastAsia"/>
          <w:b/>
          <w:sz w:val="24"/>
          <w:szCs w:val="24"/>
          <w:lang w:val="id-ID"/>
        </w:rPr>
      </w:pPr>
      <m:oMathPara>
        <m:oMath>
          <m:acc>
            <m:accPr>
              <m:ctrlPr>
                <w:rPr>
                  <w:rFonts w:ascii="Cambria Math" w:eastAsiaTheme="minorEastAsia" w:hAnsi="Cambria Math"/>
                  <w:b/>
                  <w:sz w:val="24"/>
                  <w:szCs w:val="24"/>
                  <w:lang w:val="id-ID"/>
                </w:rPr>
              </m:ctrlPr>
            </m:accPr>
            <m:e>
              <m:r>
                <m:rPr>
                  <m:sty m:val="bi"/>
                </m:rPr>
                <w:rPr>
                  <w:rFonts w:ascii="Cambria Math" w:eastAsiaTheme="minorEastAsia" w:hAnsi="Cambria Math"/>
                  <w:sz w:val="24"/>
                  <w:szCs w:val="24"/>
                  <w:lang w:val="id-ID"/>
                </w:rPr>
                <m:t>Y</m:t>
              </m:r>
            </m:e>
          </m:acc>
          <m:r>
            <m:rPr>
              <m:sty m:val="b"/>
            </m:rPr>
            <w:rPr>
              <w:rFonts w:ascii="Cambria Math" w:eastAsiaTheme="minorEastAsia" w:hAnsi="Cambria Math"/>
              <w:sz w:val="24"/>
              <w:szCs w:val="24"/>
              <w:lang w:val="id-ID"/>
            </w:rPr>
            <m:t xml:space="preserve">=33,449-0,018 </m:t>
          </m:r>
          <m:sSub>
            <m:sSubPr>
              <m:ctrlPr>
                <w:rPr>
                  <w:rFonts w:ascii="Cambria Math" w:eastAsiaTheme="minorEastAsia" w:hAnsi="Cambria Math"/>
                  <w:b/>
                  <w:sz w:val="24"/>
                  <w:szCs w:val="24"/>
                  <w:lang w:val="id-ID"/>
                </w:rPr>
              </m:ctrlPr>
            </m:sSubPr>
            <m:e>
              <m:r>
                <m:rPr>
                  <m:sty m:val="bi"/>
                </m:rPr>
                <w:rPr>
                  <w:rFonts w:ascii="Cambria Math" w:eastAsiaTheme="minorEastAsia" w:hAnsi="Cambria Math"/>
                  <w:sz w:val="24"/>
                  <w:szCs w:val="24"/>
                  <w:lang w:val="id-ID"/>
                </w:rPr>
                <m:t>X</m:t>
              </m:r>
            </m:e>
            <m:sub>
              <m:r>
                <m:rPr>
                  <m:sty m:val="bi"/>
                </m:rPr>
                <w:rPr>
                  <w:rFonts w:ascii="Cambria Math" w:eastAsiaTheme="minorEastAsia" w:hAnsi="Cambria Math"/>
                  <w:sz w:val="24"/>
                  <w:szCs w:val="24"/>
                  <w:lang w:val="id-ID"/>
                </w:rPr>
                <m:t>2</m:t>
              </m:r>
            </m:sub>
          </m:sSub>
        </m:oMath>
      </m:oMathPara>
    </w:p>
    <w:p w14:paraId="66B9D0F7" w14:textId="77777777" w:rsidR="004919E8" w:rsidRPr="00394EC7" w:rsidRDefault="004919E8" w:rsidP="004919E8">
      <w:pPr>
        <w:tabs>
          <w:tab w:val="left" w:pos="426"/>
        </w:tabs>
        <w:jc w:val="both"/>
        <w:rPr>
          <w:rFonts w:eastAsiaTheme="minorEastAsia"/>
          <w:sz w:val="24"/>
          <w:szCs w:val="24"/>
          <w:lang w:val="id-ID"/>
        </w:rPr>
      </w:pPr>
      <w:r w:rsidRPr="00394EC7">
        <w:rPr>
          <w:rFonts w:eastAsiaTheme="minorEastAsia"/>
          <w:sz w:val="24"/>
          <w:szCs w:val="24"/>
          <w:lang w:val="id-ID"/>
        </w:rPr>
        <w:t>Dari persamaan diatas dapat dianalisis beberapa hal, antara lain:</w:t>
      </w:r>
    </w:p>
    <w:p w14:paraId="01927F8E" w14:textId="7BD4F0D3" w:rsidR="004919E8" w:rsidRPr="00394EC7" w:rsidRDefault="004919E8" w:rsidP="004919E8">
      <w:pPr>
        <w:pStyle w:val="ListParagraph"/>
        <w:numPr>
          <w:ilvl w:val="0"/>
          <w:numId w:val="4"/>
        </w:numPr>
        <w:tabs>
          <w:tab w:val="left" w:pos="567"/>
        </w:tabs>
        <w:spacing w:line="240" w:lineRule="auto"/>
        <w:ind w:left="567" w:hanging="425"/>
        <w:jc w:val="both"/>
        <w:rPr>
          <w:rFonts w:ascii="Times New Roman" w:eastAsiaTheme="minorEastAsia" w:hAnsi="Times New Roman" w:cs="Times New Roman"/>
          <w:sz w:val="24"/>
          <w:szCs w:val="24"/>
          <w:lang w:val="id-ID"/>
        </w:rPr>
      </w:pPr>
      <w:r w:rsidRPr="00394EC7">
        <w:rPr>
          <w:rFonts w:ascii="Times New Roman" w:eastAsiaTheme="minorEastAsia" w:hAnsi="Times New Roman" w:cs="Times New Roman"/>
          <w:sz w:val="24"/>
          <w:szCs w:val="24"/>
          <w:lang w:val="id-ID"/>
        </w:rPr>
        <w:t xml:space="preserve">Bila hasil belajar matematika tampa minat belajar siswa </w:t>
      </w:r>
      <m:oMath>
        <m:r>
          <w:rPr>
            <w:rFonts w:ascii="Cambria Math" w:eastAsiaTheme="minorEastAsia" w:hAnsi="Cambria Math" w:cs="Times New Roman"/>
            <w:sz w:val="24"/>
            <w:szCs w:val="24"/>
            <w:lang w:val="id-ID"/>
          </w:rPr>
          <m:t>(</m:t>
        </m:r>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1</m:t>
            </m:r>
          </m:sub>
        </m:sSub>
        <m:r>
          <w:rPr>
            <w:rFonts w:ascii="Cambria Math" w:eastAsiaTheme="minorEastAsia" w:hAnsi="Cambria Math" w:cs="Times New Roman"/>
            <w:sz w:val="24"/>
            <w:szCs w:val="24"/>
            <w:lang w:val="id-ID"/>
          </w:rPr>
          <m:t>=0)</m:t>
        </m:r>
      </m:oMath>
      <w:r w:rsidRPr="00394EC7">
        <w:rPr>
          <w:rFonts w:ascii="Times New Roman" w:eastAsiaTheme="minorEastAsia" w:hAnsi="Times New Roman" w:cs="Times New Roman"/>
          <w:sz w:val="24"/>
          <w:szCs w:val="24"/>
          <w:lang w:val="id-ID"/>
        </w:rPr>
        <w:t xml:space="preserve">, maka diperkirakan nilai hasil belajar matematika siswa sebesar 33,4 sedangkan bila persepsi siswa sebesar satu </w:t>
      </w:r>
      <m:oMath>
        <m:r>
          <w:rPr>
            <w:rFonts w:ascii="Cambria Math" w:eastAsiaTheme="minorEastAsia" w:hAnsi="Cambria Math" w:cs="Times New Roman"/>
            <w:sz w:val="24"/>
            <w:szCs w:val="24"/>
            <w:lang w:val="id-ID"/>
          </w:rPr>
          <m:t>(</m:t>
        </m:r>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1</m:t>
            </m:r>
          </m:sub>
        </m:sSub>
        <m:r>
          <w:rPr>
            <w:rFonts w:ascii="Cambria Math" w:eastAsiaTheme="minorEastAsia" w:hAnsi="Cambria Math" w:cs="Times New Roman"/>
            <w:sz w:val="24"/>
            <w:szCs w:val="24"/>
            <w:lang w:val="id-ID"/>
          </w:rPr>
          <m:t>=1)</m:t>
        </m:r>
      </m:oMath>
      <w:r w:rsidRPr="00394EC7">
        <w:rPr>
          <w:rFonts w:ascii="Times New Roman" w:eastAsiaTheme="minorEastAsia" w:hAnsi="Times New Roman" w:cs="Times New Roman"/>
          <w:sz w:val="24"/>
          <w:szCs w:val="24"/>
          <w:lang w:val="id-ID"/>
        </w:rPr>
        <w:t xml:space="preserve">, maka diperkirakan nilai hasil belajar matematika siswa sebesar </w:t>
      </w:r>
      <m:oMath>
        <m:r>
          <w:rPr>
            <w:rFonts w:ascii="Cambria Math" w:eastAsiaTheme="minorEastAsia" w:hAnsi="Cambria Math" w:cs="Times New Roman"/>
            <w:sz w:val="24"/>
            <w:szCs w:val="24"/>
            <w:lang w:val="id-ID"/>
          </w:rPr>
          <m:t>33,449-0,018</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r>
          <w:rPr>
            <w:rFonts w:ascii="Cambria Math" w:eastAsiaTheme="minorEastAsia" w:hAnsi="Cambria Math" w:cs="Times New Roman"/>
            <w:sz w:val="24"/>
            <w:szCs w:val="24"/>
            <w:lang w:val="id-ID"/>
          </w:rPr>
          <m:t>=33,431</m:t>
        </m:r>
      </m:oMath>
      <w:r w:rsidRPr="00394EC7">
        <w:rPr>
          <w:rFonts w:ascii="Times New Roman" w:eastAsiaTheme="minorEastAsia" w:hAnsi="Times New Roman" w:cs="Times New Roman"/>
          <w:sz w:val="24"/>
          <w:szCs w:val="24"/>
          <w:lang w:val="id-ID"/>
        </w:rPr>
        <w:t xml:space="preserve"> </w:t>
      </w:r>
    </w:p>
    <w:p w14:paraId="4C24D037" w14:textId="77777777" w:rsidR="004919E8" w:rsidRPr="00394EC7" w:rsidRDefault="004919E8" w:rsidP="004919E8">
      <w:pPr>
        <w:pStyle w:val="ListParagraph"/>
        <w:numPr>
          <w:ilvl w:val="0"/>
          <w:numId w:val="4"/>
        </w:numPr>
        <w:tabs>
          <w:tab w:val="left" w:pos="567"/>
        </w:tabs>
        <w:spacing w:line="240" w:lineRule="auto"/>
        <w:ind w:left="567" w:hanging="425"/>
        <w:jc w:val="both"/>
        <w:rPr>
          <w:rFonts w:ascii="Times New Roman" w:eastAsiaTheme="minorEastAsia" w:hAnsi="Times New Roman" w:cs="Times New Roman"/>
          <w:sz w:val="24"/>
          <w:szCs w:val="24"/>
          <w:lang w:val="id-ID"/>
        </w:rPr>
      </w:pPr>
      <w:r w:rsidRPr="00394EC7">
        <w:rPr>
          <w:rFonts w:ascii="Times New Roman" w:eastAsiaTheme="minorEastAsia" w:hAnsi="Times New Roman" w:cs="Times New Roman"/>
          <w:sz w:val="24"/>
          <w:szCs w:val="24"/>
          <w:lang w:val="id-ID"/>
        </w:rPr>
        <w:t xml:space="preserve">Koefisien regresi </w:t>
      </w:r>
      <m:oMath>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b</m:t>
            </m:r>
          </m:e>
          <m:sub>
            <m:r>
              <w:rPr>
                <w:rFonts w:ascii="Cambria Math" w:eastAsiaTheme="minorEastAsia" w:hAnsi="Cambria Math" w:cs="Times New Roman"/>
                <w:sz w:val="24"/>
                <w:szCs w:val="24"/>
                <w:lang w:val="id-ID"/>
              </w:rPr>
              <m:t>1</m:t>
            </m:r>
          </m:sub>
        </m:sSub>
      </m:oMath>
      <w:r w:rsidRPr="00394EC7">
        <w:rPr>
          <w:rFonts w:ascii="Times New Roman" w:eastAsiaTheme="minorEastAsia" w:hAnsi="Times New Roman" w:cs="Times New Roman"/>
          <w:sz w:val="24"/>
          <w:szCs w:val="24"/>
          <w:lang w:val="id-ID"/>
        </w:rPr>
        <w:t xml:space="preserve"> = -0,018 mengindikasi naik turun hasil belajar matematika siswa. Artinya apabila </w:t>
      </w:r>
      <m:oMath>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2</m:t>
            </m:r>
          </m:sub>
        </m:sSub>
      </m:oMath>
      <w:r w:rsidRPr="00394EC7">
        <w:rPr>
          <w:rFonts w:ascii="Times New Roman" w:eastAsiaTheme="minorEastAsia" w:hAnsi="Times New Roman" w:cs="Times New Roman"/>
          <w:sz w:val="24"/>
          <w:szCs w:val="24"/>
          <w:lang w:val="id-ID"/>
        </w:rPr>
        <w:t xml:space="preserve"> naik satu satuan akan menambah nilai Y , begitu juga sebaliknya jika</w:t>
      </w:r>
      <w:r w:rsidRPr="00394EC7">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2</m:t>
            </m:r>
          </m:sub>
        </m:sSub>
      </m:oMath>
      <w:r w:rsidRPr="00394EC7">
        <w:rPr>
          <w:rFonts w:ascii="Times New Roman" w:eastAsiaTheme="minorEastAsia" w:hAnsi="Times New Roman" w:cs="Times New Roman"/>
          <w:sz w:val="24"/>
          <w:szCs w:val="24"/>
          <w:lang w:val="id-ID"/>
        </w:rPr>
        <w:t xml:space="preserve"> turun satu satuan akan turun nilai Y</w:t>
      </w:r>
    </w:p>
    <w:p w14:paraId="3B54B8AE" w14:textId="296CDFF0" w:rsidR="004919E8" w:rsidRPr="00394EC7" w:rsidRDefault="004919E8" w:rsidP="00855411">
      <w:pPr>
        <w:spacing w:after="240"/>
        <w:ind w:firstLine="567"/>
        <w:jc w:val="both"/>
        <w:rPr>
          <w:rFonts w:eastAsiaTheme="minorEastAsia"/>
          <w:color w:val="000000"/>
          <w:sz w:val="24"/>
          <w:szCs w:val="24"/>
          <w:lang w:val="id-ID"/>
        </w:rPr>
      </w:pPr>
      <w:r w:rsidRPr="00394EC7">
        <w:rPr>
          <w:sz w:val="24"/>
          <w:szCs w:val="24"/>
          <w:lang w:val="id-ID"/>
        </w:rPr>
        <w:t xml:space="preserve">Pengujian linieritas data minat belajar siswa, dari hasil perhitungan didapatkan nilai </w:t>
      </w:r>
      <w:r w:rsidRPr="00394EC7">
        <w:rPr>
          <w:rFonts w:eastAsiaTheme="minorEastAsia"/>
          <w:i/>
          <w:sz w:val="24"/>
          <w:szCs w:val="24"/>
          <w:lang w:val="id-ID"/>
        </w:rPr>
        <w:t xml:space="preserve">deviation from linierity </w:t>
      </w:r>
      <w:r w:rsidRPr="00394EC7">
        <w:rPr>
          <w:rFonts w:eastAsiaTheme="minorEastAsia"/>
          <w:sz w:val="24"/>
          <w:szCs w:val="24"/>
          <w:lang w:val="id-ID"/>
        </w:rPr>
        <w:t xml:space="preserve">diperoleh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F</m:t>
            </m:r>
          </m:e>
          <m:sub>
            <m:r>
              <w:rPr>
                <w:rFonts w:ascii="Cambria Math" w:eastAsiaTheme="minorEastAsia" w:hAnsi="Cambria Math"/>
                <w:sz w:val="24"/>
                <w:szCs w:val="24"/>
                <w:lang w:val="id-ID"/>
              </w:rPr>
              <m:t>hitung</m:t>
            </m:r>
          </m:sub>
        </m:sSub>
      </m:oMath>
      <w:r w:rsidRPr="00394EC7">
        <w:rPr>
          <w:rFonts w:eastAsiaTheme="minorEastAsia"/>
          <w:sz w:val="24"/>
          <w:szCs w:val="24"/>
          <w:lang w:val="id-ID"/>
        </w:rPr>
        <w:t xml:space="preserve"> sebesar 1.127 dan berdasarkan kaidah pengujian bahwa jika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F</m:t>
            </m:r>
          </m:e>
          <m:sub>
            <m:r>
              <w:rPr>
                <w:rFonts w:ascii="Cambria Math" w:eastAsiaTheme="minorEastAsia" w:hAnsi="Cambria Math"/>
                <w:sz w:val="24"/>
                <w:szCs w:val="24"/>
                <w:lang w:val="id-ID"/>
              </w:rPr>
              <m:t>hitung</m:t>
            </m:r>
          </m:sub>
        </m:sSub>
        <m:r>
          <w:rPr>
            <w:rFonts w:ascii="Cambria Math" w:eastAsiaTheme="minorEastAsia" w:hAnsi="Cambria Math"/>
            <w:sz w:val="24"/>
            <w:szCs w:val="24"/>
            <w:lang w:val="id-ID"/>
          </w:rPr>
          <m:t>≤</m:t>
        </m:r>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F</m:t>
            </m:r>
          </m:e>
          <m:sub>
            <m:r>
              <w:rPr>
                <w:rFonts w:ascii="Cambria Math" w:eastAsiaTheme="minorEastAsia" w:hAnsi="Cambria Math"/>
                <w:sz w:val="24"/>
                <w:szCs w:val="24"/>
                <w:lang w:val="id-ID"/>
              </w:rPr>
              <m:t>Tabel</m:t>
            </m:r>
          </m:sub>
        </m:sSub>
      </m:oMath>
      <w:r w:rsidRPr="00394EC7">
        <w:rPr>
          <w:rFonts w:eastAsiaTheme="minorEastAsia"/>
          <w:sz w:val="24"/>
          <w:szCs w:val="24"/>
          <w:lang w:val="id-ID"/>
        </w:rPr>
        <w:t xml:space="preserve"> maka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H</m:t>
            </m:r>
          </m:e>
          <m:sub>
            <m:r>
              <w:rPr>
                <w:rFonts w:ascii="Cambria Math" w:eastAsiaTheme="minorEastAsia" w:hAnsi="Cambria Math"/>
                <w:sz w:val="24"/>
                <w:szCs w:val="24"/>
                <w:lang w:val="id-ID"/>
              </w:rPr>
              <m:t>0</m:t>
            </m:r>
          </m:sub>
        </m:sSub>
      </m:oMath>
      <w:r w:rsidRPr="00394EC7">
        <w:rPr>
          <w:rFonts w:eastAsiaTheme="minorEastAsia"/>
          <w:sz w:val="24"/>
          <w:szCs w:val="24"/>
          <w:lang w:val="id-ID"/>
        </w:rPr>
        <w:t xml:space="preserve"> diterima, jika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F</m:t>
            </m:r>
          </m:e>
          <m:sub>
            <m:r>
              <w:rPr>
                <w:rFonts w:ascii="Cambria Math" w:eastAsiaTheme="minorEastAsia" w:hAnsi="Cambria Math"/>
                <w:sz w:val="24"/>
                <w:szCs w:val="24"/>
                <w:lang w:val="id-ID"/>
              </w:rPr>
              <m:t>hitung</m:t>
            </m:r>
          </m:sub>
        </m:sSub>
        <m:r>
          <w:rPr>
            <w:rFonts w:ascii="Cambria Math" w:eastAsiaTheme="minorEastAsia" w:hAnsi="Cambria Math"/>
            <w:sz w:val="24"/>
            <w:szCs w:val="24"/>
            <w:lang w:val="id-ID"/>
          </w:rPr>
          <m:t>&gt;</m:t>
        </m:r>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F</m:t>
            </m:r>
          </m:e>
          <m:sub>
            <m:r>
              <w:rPr>
                <w:rFonts w:ascii="Cambria Math" w:eastAsiaTheme="minorEastAsia" w:hAnsi="Cambria Math"/>
                <w:sz w:val="24"/>
                <w:szCs w:val="24"/>
                <w:lang w:val="id-ID"/>
              </w:rPr>
              <m:t>Tabel</m:t>
            </m:r>
          </m:sub>
        </m:sSub>
      </m:oMath>
      <w:r w:rsidRPr="00394EC7">
        <w:rPr>
          <w:rFonts w:eastAsiaTheme="minorEastAsia"/>
          <w:sz w:val="24"/>
          <w:szCs w:val="24"/>
          <w:lang w:val="id-ID"/>
        </w:rPr>
        <w:t xml:space="preserve">, maka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H</m:t>
            </m:r>
          </m:e>
          <m:sub>
            <m:r>
              <w:rPr>
                <w:rFonts w:ascii="Cambria Math" w:eastAsiaTheme="minorEastAsia" w:hAnsi="Cambria Math"/>
                <w:sz w:val="24"/>
                <w:szCs w:val="24"/>
                <w:lang w:val="id-ID"/>
              </w:rPr>
              <m:t>0</m:t>
            </m:r>
          </m:sub>
        </m:sSub>
      </m:oMath>
      <w:r w:rsidRPr="00394EC7">
        <w:rPr>
          <w:rFonts w:eastAsiaTheme="minorEastAsia"/>
          <w:sz w:val="24"/>
          <w:szCs w:val="24"/>
          <w:lang w:val="id-ID"/>
        </w:rPr>
        <w:t xml:space="preserve"> ditolak.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F</m:t>
            </m:r>
          </m:e>
          <m:sub>
            <m:r>
              <w:rPr>
                <w:rFonts w:ascii="Cambria Math" w:eastAsiaTheme="minorEastAsia" w:hAnsi="Cambria Math"/>
                <w:sz w:val="24"/>
                <w:szCs w:val="24"/>
                <w:lang w:val="id-ID"/>
              </w:rPr>
              <m:t>Tabel</m:t>
            </m:r>
          </m:sub>
        </m:sSub>
      </m:oMath>
      <w:r w:rsidRPr="00394EC7">
        <w:rPr>
          <w:rFonts w:eastAsiaTheme="minorEastAsia"/>
          <w:sz w:val="24"/>
          <w:szCs w:val="24"/>
          <w:lang w:val="id-ID"/>
        </w:rPr>
        <w:t xml:space="preserve"> dicari pada signifikan 0.05 (uji satu sisi) dan </w:t>
      </w:r>
      <m:oMath>
        <m:r>
          <w:rPr>
            <w:rFonts w:ascii="Cambria Math" w:eastAsiaTheme="minorEastAsia" w:hAnsi="Cambria Math"/>
            <w:sz w:val="24"/>
            <w:szCs w:val="24"/>
            <w:lang w:val="id-ID"/>
          </w:rPr>
          <m:t>dk=n-1</m:t>
        </m:r>
      </m:oMath>
      <w:r w:rsidRPr="00394EC7">
        <w:rPr>
          <w:rFonts w:eastAsiaTheme="minorEastAsia"/>
          <w:sz w:val="24"/>
          <w:szCs w:val="24"/>
          <w:lang w:val="id-ID"/>
        </w:rPr>
        <w:t xml:space="preserve">, di peroleh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F</m:t>
            </m:r>
          </m:e>
          <m:sub>
            <m:r>
              <w:rPr>
                <w:rFonts w:ascii="Cambria Math" w:eastAsiaTheme="minorEastAsia" w:hAnsi="Cambria Math"/>
                <w:sz w:val="24"/>
                <w:szCs w:val="24"/>
                <w:lang w:val="id-ID"/>
              </w:rPr>
              <m:t>Tabel</m:t>
            </m:r>
          </m:sub>
        </m:sSub>
      </m:oMath>
      <w:r w:rsidRPr="00394EC7">
        <w:rPr>
          <w:rFonts w:eastAsiaTheme="minorEastAsia"/>
          <w:sz w:val="24"/>
          <w:szCs w:val="24"/>
          <w:lang w:val="id-ID"/>
        </w:rPr>
        <w:t xml:space="preserve"> = 4.26. Berdasarkan hasil analisis data diperoleh </w:t>
      </w:r>
      <w:r w:rsidRPr="00394EC7">
        <w:rPr>
          <w:rFonts w:eastAsiaTheme="minorEastAsia"/>
          <w:color w:val="000000"/>
          <w:sz w:val="24"/>
          <w:szCs w:val="24"/>
          <w:lang w:val="id-ID"/>
        </w:rPr>
        <w:t xml:space="preserve">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F</m:t>
            </m:r>
          </m:e>
          <m:sub>
            <m:r>
              <w:rPr>
                <w:rFonts w:ascii="Cambria Math" w:eastAsiaTheme="minorEastAsia" w:hAnsi="Cambria Math"/>
                <w:sz w:val="24"/>
                <w:szCs w:val="24"/>
                <w:lang w:val="id-ID"/>
              </w:rPr>
              <m:t>hitung</m:t>
            </m:r>
          </m:sub>
        </m:sSub>
        <m:r>
          <w:rPr>
            <w:rFonts w:ascii="Cambria Math" w:eastAsiaTheme="minorEastAsia" w:hAnsi="Cambria Math"/>
            <w:sz w:val="24"/>
            <w:szCs w:val="24"/>
            <w:lang w:val="id-ID"/>
          </w:rPr>
          <m:t>≤</m:t>
        </m:r>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F</m:t>
            </m:r>
          </m:e>
          <m:sub>
            <m:r>
              <w:rPr>
                <w:rFonts w:ascii="Cambria Math" w:eastAsiaTheme="minorEastAsia" w:hAnsi="Cambria Math"/>
                <w:sz w:val="24"/>
                <w:szCs w:val="24"/>
                <w:lang w:val="id-ID"/>
              </w:rPr>
              <m:t>tabel</m:t>
            </m:r>
          </m:sub>
        </m:sSub>
        <m:r>
          <w:rPr>
            <w:rFonts w:ascii="Cambria Math" w:eastAsiaTheme="minorEastAsia" w:hAnsi="Cambria Math"/>
            <w:sz w:val="24"/>
            <w:szCs w:val="24"/>
            <w:lang w:val="id-ID"/>
          </w:rPr>
          <m:t>=1.127&gt;4.26</m:t>
        </m:r>
      </m:oMath>
      <w:r w:rsidRPr="00394EC7">
        <w:rPr>
          <w:rFonts w:eastAsiaTheme="minorEastAsia"/>
          <w:sz w:val="24"/>
          <w:szCs w:val="24"/>
          <w:lang w:val="id-ID"/>
        </w:rPr>
        <w:t xml:space="preserve"> maka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H</m:t>
            </m:r>
          </m:e>
          <m:sub>
            <m:r>
              <w:rPr>
                <w:rFonts w:ascii="Cambria Math" w:eastAsiaTheme="minorEastAsia" w:hAnsi="Cambria Math"/>
                <w:sz w:val="24"/>
                <w:szCs w:val="24"/>
                <w:lang w:val="id-ID"/>
              </w:rPr>
              <m:t>0</m:t>
            </m:r>
          </m:sub>
        </m:sSub>
      </m:oMath>
      <w:r w:rsidRPr="00394EC7">
        <w:rPr>
          <w:rFonts w:eastAsiaTheme="minorEastAsia"/>
          <w:sz w:val="24"/>
          <w:szCs w:val="24"/>
          <w:lang w:val="id-ID"/>
        </w:rPr>
        <w:t xml:space="preserve"> diterima atau </w:t>
      </w:r>
      <w:r w:rsidRPr="00394EC7">
        <w:rPr>
          <w:rFonts w:eastAsiaTheme="minorEastAsia"/>
          <w:color w:val="000000"/>
          <w:sz w:val="24"/>
          <w:szCs w:val="24"/>
          <w:lang w:val="id-ID"/>
        </w:rPr>
        <w:t>data kelompok minat belajar siswa dengan data kelompok hasil belajar siswa tidak berpola linier.</w:t>
      </w:r>
    </w:p>
    <w:p w14:paraId="3C3DB7DD" w14:textId="2AD8D79A" w:rsidR="004919E8" w:rsidRPr="00394EC7" w:rsidRDefault="004919E8" w:rsidP="00855411">
      <w:pPr>
        <w:spacing w:after="240"/>
        <w:ind w:firstLine="567"/>
        <w:jc w:val="both"/>
        <w:rPr>
          <w:rFonts w:eastAsiaTheme="minorEastAsia"/>
          <w:sz w:val="24"/>
          <w:szCs w:val="24"/>
          <w:lang w:val="id-ID"/>
        </w:rPr>
      </w:pPr>
      <w:r w:rsidRPr="00394EC7">
        <w:rPr>
          <w:rFonts w:eastAsiaTheme="minorEastAsia"/>
          <w:sz w:val="24"/>
          <w:szCs w:val="24"/>
          <w:lang w:val="id-ID"/>
        </w:rPr>
        <w:t xml:space="preserve">Uji-t diperoleh </w:t>
      </w:r>
      <m:oMath>
        <m:sSub>
          <m:sSubPr>
            <m:ctrlPr>
              <w:rPr>
                <w:rFonts w:ascii="Cambria Math" w:hAnsi="Cambria Math"/>
                <w:color w:val="000000"/>
                <w:sz w:val="24"/>
                <w:szCs w:val="24"/>
                <w:lang w:val="id-ID"/>
              </w:rPr>
            </m:ctrlPr>
          </m:sSubPr>
          <m:e>
            <m:r>
              <m:rPr>
                <m:sty m:val="p"/>
              </m:rPr>
              <w:rPr>
                <w:rFonts w:ascii="Cambria Math" w:hAnsi="Cambria Math"/>
                <w:color w:val="000000"/>
                <w:sz w:val="24"/>
                <w:szCs w:val="24"/>
                <w:lang w:val="id-ID"/>
              </w:rPr>
              <m:t>t</m:t>
            </m:r>
          </m:e>
          <m:sub>
            <m:r>
              <m:rPr>
                <m:sty m:val="p"/>
              </m:rPr>
              <w:rPr>
                <w:rFonts w:ascii="Cambria Math" w:hAnsi="Cambria Math"/>
                <w:color w:val="000000"/>
                <w:sz w:val="24"/>
                <w:szCs w:val="24"/>
                <w:lang w:val="id-ID"/>
              </w:rPr>
              <m:t xml:space="preserve">hit </m:t>
            </m:r>
          </m:sub>
        </m:sSub>
      </m:oMath>
      <w:r w:rsidRPr="00394EC7">
        <w:rPr>
          <w:rFonts w:eastAsiaTheme="minorEastAsia"/>
          <w:color w:val="000000"/>
          <w:sz w:val="24"/>
          <w:szCs w:val="24"/>
          <w:lang w:val="id-ID"/>
        </w:rPr>
        <w:t xml:space="preserve"> sebesar -0,065 dan </w:t>
      </w:r>
      <m:oMath>
        <m:sSub>
          <m:sSubPr>
            <m:ctrlPr>
              <w:rPr>
                <w:rFonts w:ascii="Cambria Math" w:hAnsi="Cambria Math"/>
                <w:color w:val="000000"/>
                <w:sz w:val="24"/>
                <w:szCs w:val="24"/>
                <w:lang w:val="id-ID"/>
              </w:rPr>
            </m:ctrlPr>
          </m:sSubPr>
          <m:e>
            <m:r>
              <m:rPr>
                <m:sty m:val="p"/>
              </m:rPr>
              <w:rPr>
                <w:rFonts w:ascii="Cambria Math" w:hAnsi="Cambria Math"/>
                <w:color w:val="000000"/>
                <w:sz w:val="24"/>
                <w:szCs w:val="24"/>
                <w:lang w:val="id-ID"/>
              </w:rPr>
              <m:t>t</m:t>
            </m:r>
          </m:e>
          <m:sub>
            <m:r>
              <m:rPr>
                <m:sty m:val="p"/>
              </m:rPr>
              <w:rPr>
                <w:rFonts w:ascii="Cambria Math" w:hAnsi="Cambria Math"/>
                <w:color w:val="000000"/>
                <w:sz w:val="24"/>
                <w:szCs w:val="24"/>
                <w:lang w:val="id-ID"/>
              </w:rPr>
              <m:t xml:space="preserve">tab </m:t>
            </m:r>
          </m:sub>
        </m:sSub>
      </m:oMath>
      <w:r w:rsidRPr="00394EC7">
        <w:rPr>
          <w:rFonts w:eastAsiaTheme="minorEastAsia"/>
          <w:color w:val="000000"/>
          <w:sz w:val="24"/>
          <w:szCs w:val="24"/>
          <w:lang w:val="id-ID"/>
        </w:rPr>
        <w:t xml:space="preserve"> pada taraf signifikansi 5% sebesar 2,064. Hal ini menunjukkan bahwa </w:t>
      </w:r>
      <m:oMath>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hitung</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oMath>
      <w:r w:rsidRPr="00394EC7">
        <w:rPr>
          <w:rFonts w:eastAsiaTheme="minorEastAsia"/>
          <w:color w:val="000000"/>
          <w:sz w:val="24"/>
          <w:szCs w:val="24"/>
          <w:lang w:val="id-ID"/>
        </w:rPr>
        <w:t xml:space="preserve">, </w:t>
      </w:r>
      <w:r w:rsidRPr="00394EC7">
        <w:rPr>
          <w:rFonts w:eastAsiaTheme="minorEastAsia"/>
          <w:sz w:val="24"/>
          <w:szCs w:val="24"/>
          <w:lang w:val="id-ID"/>
        </w:rPr>
        <w:t xml:space="preserve"> (</w:t>
      </w:r>
      <m:oMath>
        <m:r>
          <w:rPr>
            <w:rFonts w:ascii="Cambria Math" w:eastAsiaTheme="minorEastAsia" w:hAnsi="Cambria Math"/>
            <w:color w:val="000000"/>
            <w:sz w:val="24"/>
            <w:szCs w:val="24"/>
            <w:lang w:val="id-ID"/>
          </w:rPr>
          <m:t>-2,064≤-0,065≤2,064</m:t>
        </m:r>
      </m:oMath>
      <w:r w:rsidRPr="00394EC7">
        <w:rPr>
          <w:rFonts w:eastAsiaTheme="minorEastAsia"/>
          <w:color w:val="000000"/>
          <w:sz w:val="24"/>
          <w:szCs w:val="24"/>
          <w:lang w:val="id-ID"/>
        </w:rPr>
        <w:t>,</w:t>
      </w:r>
      <w:r w:rsidRPr="00394EC7">
        <w:rPr>
          <w:rFonts w:eastAsiaTheme="minorEastAsia"/>
          <w:sz w:val="24"/>
          <w:szCs w:val="24"/>
          <w:lang w:val="id-ID"/>
        </w:rPr>
        <w:t xml:space="preserve">), </w:t>
      </w:r>
      <w:r w:rsidRPr="00394EC7">
        <w:rPr>
          <w:rFonts w:eastAsiaTheme="minorEastAsia"/>
          <w:color w:val="000000"/>
          <w:sz w:val="24"/>
          <w:szCs w:val="24"/>
          <w:lang w:val="id-ID"/>
        </w:rPr>
        <w:t xml:space="preserve">maka Ho diterima,  sehingga dapat disimpulkan bahwa tidak terdapat pengaruh signifikan minat belajar siswa dalam pembelajaran daring terhadap hasil belajar matematika . </w:t>
      </w:r>
      <w:r w:rsidRPr="00394EC7">
        <w:rPr>
          <w:rFonts w:eastAsiaTheme="minorEastAsia"/>
          <w:sz w:val="24"/>
          <w:szCs w:val="24"/>
          <w:lang w:val="id-ID"/>
        </w:rPr>
        <w:t xml:space="preserve">peneliti menguji seberapa besar hubungan dan berapa persen varians variabel terikat dijelaskan oleh variabel bebas. </w:t>
      </w:r>
    </w:p>
    <w:p w14:paraId="26C36C28" w14:textId="5E4176F3" w:rsidR="004919E8" w:rsidRPr="00394EC7" w:rsidRDefault="004919E8" w:rsidP="00855411">
      <w:pPr>
        <w:spacing w:after="240"/>
        <w:ind w:firstLine="567"/>
        <w:jc w:val="both"/>
        <w:rPr>
          <w:rFonts w:eastAsiaTheme="minorEastAsia"/>
          <w:color w:val="000000"/>
          <w:sz w:val="24"/>
          <w:szCs w:val="24"/>
          <w:lang w:val="id-ID"/>
        </w:rPr>
      </w:pPr>
      <w:r w:rsidRPr="00394EC7">
        <w:rPr>
          <w:rFonts w:eastAsiaTheme="minorEastAsia"/>
          <w:sz w:val="24"/>
          <w:szCs w:val="24"/>
          <w:lang w:val="id-ID"/>
        </w:rPr>
        <w:lastRenderedPageBreak/>
        <w:t xml:space="preserve">Hubungan korelasi antara minat belajar siswa dengan hasil belajar matematika siswa sangat lemah positif yaitu sebesar   r = 0,013. Arti  lemah positif  hubungan antara variabel minat belajar siswa dengan hasil belajar matematika siswa tidak searah. Dan kontribusi yang disumbangkan minat belajar siswa terhadap hasil belajar matematika siswa sebesar 0,000, hal ini berarti, variabel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2</m:t>
            </m:r>
          </m:sub>
        </m:sSub>
        <m:r>
          <w:rPr>
            <w:rFonts w:ascii="Cambria Math" w:eastAsiaTheme="minorEastAsia" w:hAnsi="Cambria Math"/>
            <w:sz w:val="24"/>
            <w:szCs w:val="24"/>
            <w:lang w:val="id-ID"/>
          </w:rPr>
          <m:t xml:space="preserve"> </m:t>
        </m:r>
      </m:oMath>
      <w:r w:rsidRPr="00394EC7">
        <w:rPr>
          <w:rFonts w:eastAsiaTheme="minorEastAsia"/>
          <w:sz w:val="24"/>
          <w:szCs w:val="24"/>
          <w:lang w:val="id-ID"/>
        </w:rPr>
        <w:t xml:space="preserve"> memberikan kontribusi 0% bagi variabel </w:t>
      </w:r>
      <m:oMath>
        <m:r>
          <w:rPr>
            <w:rFonts w:ascii="Cambria Math" w:hAnsi="Cambria Math"/>
            <w:color w:val="000000"/>
            <w:sz w:val="24"/>
            <w:szCs w:val="24"/>
            <w:lang w:val="id-ID"/>
          </w:rPr>
          <m:t>Y</m:t>
        </m:r>
      </m:oMath>
      <w:r w:rsidRPr="00394EC7">
        <w:rPr>
          <w:rFonts w:eastAsiaTheme="minorEastAsia"/>
          <w:sz w:val="24"/>
          <w:szCs w:val="24"/>
          <w:lang w:val="id-ID"/>
        </w:rPr>
        <w:t>. Sedangkan 100% sisanya dipengaruhi oleh variabel lain diluar penelitian.</w:t>
      </w:r>
    </w:p>
    <w:p w14:paraId="3B10F8F9" w14:textId="77777777" w:rsidR="004919E8" w:rsidRPr="00394EC7" w:rsidRDefault="004919E8" w:rsidP="004919E8">
      <w:pPr>
        <w:spacing w:after="240"/>
        <w:jc w:val="both"/>
        <w:rPr>
          <w:b/>
          <w:sz w:val="24"/>
          <w:szCs w:val="24"/>
          <w:lang w:val="id-ID"/>
        </w:rPr>
      </w:pPr>
      <w:r w:rsidRPr="00394EC7">
        <w:rPr>
          <w:b/>
          <w:sz w:val="24"/>
          <w:szCs w:val="24"/>
          <w:lang w:val="id-ID"/>
        </w:rPr>
        <w:t>Persepsi Siswa dan Minat Belajar Siswa dalam Pembelajaran Daring terhadap hasil belajar matematika siswa</w:t>
      </w:r>
    </w:p>
    <w:p w14:paraId="1EB9DBD2" w14:textId="345FAB94" w:rsidR="004919E8" w:rsidRPr="00394EC7" w:rsidRDefault="004919E8" w:rsidP="00EA30D1">
      <w:pPr>
        <w:ind w:firstLine="567"/>
        <w:jc w:val="both"/>
        <w:rPr>
          <w:rFonts w:eastAsiaTheme="minorEastAsia"/>
          <w:b/>
          <w:color w:val="000000"/>
          <w:sz w:val="24"/>
          <w:szCs w:val="24"/>
          <w:lang w:val="id-ID"/>
        </w:rPr>
      </w:pPr>
      <w:r w:rsidRPr="00394EC7">
        <w:rPr>
          <w:sz w:val="24"/>
          <w:szCs w:val="24"/>
          <w:lang w:val="id-ID"/>
        </w:rPr>
        <w:t xml:space="preserve">Pengujian regresi berganda </w:t>
      </w:r>
      <w:r w:rsidRPr="00394EC7">
        <w:rPr>
          <w:color w:val="000000"/>
          <w:sz w:val="24"/>
          <w:szCs w:val="24"/>
          <w:lang w:val="id-ID"/>
        </w:rPr>
        <w:t xml:space="preserve">diperoleh nilai koefisien B regresi </w:t>
      </w:r>
      <m:oMath>
        <m:sSub>
          <m:sSubPr>
            <m:ctrlPr>
              <w:rPr>
                <w:rFonts w:ascii="Cambria Math" w:hAnsi="Cambria Math"/>
                <w:i/>
                <w:color w:val="000000"/>
                <w:sz w:val="24"/>
                <w:szCs w:val="24"/>
                <w:lang w:val="id-ID"/>
              </w:rPr>
            </m:ctrlPr>
          </m:sSubPr>
          <m:e>
            <m:r>
              <w:rPr>
                <w:rFonts w:ascii="Cambria Math" w:hAnsi="Cambria Math"/>
                <w:color w:val="000000"/>
                <w:sz w:val="24"/>
                <w:szCs w:val="24"/>
                <w:lang w:val="id-ID"/>
              </w:rPr>
              <m:t>c</m:t>
            </m:r>
          </m:e>
          <m:sub>
            <m:r>
              <w:rPr>
                <w:rFonts w:ascii="Cambria Math" w:hAnsi="Cambria Math"/>
                <w:color w:val="000000"/>
                <w:sz w:val="24"/>
                <w:szCs w:val="24"/>
                <w:lang w:val="id-ID"/>
              </w:rPr>
              <m:t>0</m:t>
            </m:r>
          </m:sub>
        </m:sSub>
        <m:r>
          <w:rPr>
            <w:rFonts w:ascii="Cambria Math" w:hAnsi="Cambria Math"/>
            <w:color w:val="000000"/>
            <w:sz w:val="24"/>
            <w:szCs w:val="24"/>
            <w:lang w:val="id-ID"/>
          </w:rPr>
          <m:t>,</m:t>
        </m:r>
        <m:sSub>
          <m:sSubPr>
            <m:ctrlPr>
              <w:rPr>
                <w:rFonts w:ascii="Cambria Math" w:hAnsi="Cambria Math"/>
                <w:i/>
                <w:color w:val="000000"/>
                <w:sz w:val="24"/>
                <w:szCs w:val="24"/>
                <w:lang w:val="id-ID"/>
              </w:rPr>
            </m:ctrlPr>
          </m:sSubPr>
          <m:e>
            <m:r>
              <w:rPr>
                <w:rFonts w:ascii="Cambria Math" w:hAnsi="Cambria Math"/>
                <w:color w:val="000000"/>
                <w:sz w:val="24"/>
                <w:szCs w:val="24"/>
                <w:lang w:val="id-ID"/>
              </w:rPr>
              <m:t>c</m:t>
            </m:r>
          </m:e>
          <m:sub>
            <m:r>
              <w:rPr>
                <w:rFonts w:ascii="Cambria Math" w:hAnsi="Cambria Math"/>
                <w:color w:val="000000"/>
                <w:sz w:val="24"/>
                <w:szCs w:val="24"/>
                <w:lang w:val="id-ID"/>
              </w:rPr>
              <m:t xml:space="preserve">1 </m:t>
            </m:r>
          </m:sub>
        </m:sSub>
      </m:oMath>
      <w:r w:rsidRPr="00394EC7">
        <w:rPr>
          <w:rFonts w:eastAsiaTheme="minorEastAsia"/>
          <w:color w:val="010205"/>
          <w:sz w:val="24"/>
          <w:szCs w:val="24"/>
          <w:lang w:val="id-ID"/>
        </w:rPr>
        <w:t xml:space="preserve"> dan </w:t>
      </w:r>
      <m:oMath>
        <m:sSub>
          <m:sSubPr>
            <m:ctrlPr>
              <w:rPr>
                <w:rFonts w:ascii="Cambria Math" w:hAnsi="Cambria Math"/>
                <w:i/>
                <w:color w:val="000000"/>
                <w:sz w:val="24"/>
                <w:szCs w:val="24"/>
                <w:lang w:val="id-ID"/>
              </w:rPr>
            </m:ctrlPr>
          </m:sSubPr>
          <m:e>
            <m:r>
              <w:rPr>
                <w:rFonts w:ascii="Cambria Math" w:hAnsi="Cambria Math"/>
                <w:color w:val="000000"/>
                <w:sz w:val="24"/>
                <w:szCs w:val="24"/>
                <w:lang w:val="id-ID"/>
              </w:rPr>
              <m:t>c</m:t>
            </m:r>
          </m:e>
          <m:sub>
            <m:r>
              <w:rPr>
                <w:rFonts w:ascii="Cambria Math" w:hAnsi="Cambria Math"/>
                <w:color w:val="000000"/>
                <w:sz w:val="24"/>
                <w:szCs w:val="24"/>
                <w:lang w:val="id-ID"/>
              </w:rPr>
              <m:t>2</m:t>
            </m:r>
          </m:sub>
        </m:sSub>
      </m:oMath>
      <w:r w:rsidRPr="00394EC7">
        <w:rPr>
          <w:rFonts w:eastAsiaTheme="minorEastAsia"/>
          <w:color w:val="000000"/>
          <w:sz w:val="24"/>
          <w:szCs w:val="24"/>
          <w:lang w:val="id-ID"/>
        </w:rPr>
        <w:t xml:space="preserve"> yang terdiri dari nilai konstan </w:t>
      </w:r>
      <m:oMath>
        <m:sSub>
          <m:sSubPr>
            <m:ctrlPr>
              <w:rPr>
                <w:rFonts w:ascii="Cambria Math" w:hAnsi="Cambria Math"/>
                <w:i/>
                <w:color w:val="000000"/>
                <w:sz w:val="24"/>
                <w:szCs w:val="24"/>
                <w:lang w:val="id-ID"/>
              </w:rPr>
            </m:ctrlPr>
          </m:sSubPr>
          <m:e>
            <m:r>
              <w:rPr>
                <w:rFonts w:ascii="Cambria Math" w:hAnsi="Cambria Math"/>
                <w:color w:val="000000"/>
                <w:sz w:val="24"/>
                <w:szCs w:val="24"/>
                <w:lang w:val="id-ID"/>
              </w:rPr>
              <m:t>c</m:t>
            </m:r>
          </m:e>
          <m:sub>
            <m:r>
              <w:rPr>
                <w:rFonts w:ascii="Cambria Math" w:hAnsi="Cambria Math"/>
                <w:color w:val="000000"/>
                <w:sz w:val="24"/>
                <w:szCs w:val="24"/>
                <w:lang w:val="id-ID"/>
              </w:rPr>
              <m:t>0</m:t>
            </m:r>
          </m:sub>
        </m:sSub>
      </m:oMath>
      <w:r w:rsidRPr="00394EC7">
        <w:rPr>
          <w:rFonts w:eastAsiaTheme="minorEastAsia"/>
          <w:color w:val="000000"/>
          <w:sz w:val="24"/>
          <w:szCs w:val="24"/>
          <w:lang w:val="id-ID"/>
        </w:rPr>
        <w:t xml:space="preserve">= </w:t>
      </w:r>
      <w:proofErr w:type="gramStart"/>
      <w:r w:rsidRPr="00394EC7">
        <w:rPr>
          <w:color w:val="010205"/>
          <w:sz w:val="24"/>
          <w:szCs w:val="24"/>
        </w:rPr>
        <w:t>2</w:t>
      </w:r>
      <w:r w:rsidRPr="00394EC7">
        <w:rPr>
          <w:color w:val="010205"/>
          <w:sz w:val="24"/>
          <w:szCs w:val="24"/>
          <w:lang w:val="id-ID"/>
        </w:rPr>
        <w:t>5</w:t>
      </w:r>
      <w:r w:rsidRPr="00394EC7">
        <w:rPr>
          <w:color w:val="010205"/>
          <w:sz w:val="24"/>
          <w:szCs w:val="24"/>
        </w:rPr>
        <w:t>,</w:t>
      </w:r>
      <w:r w:rsidRPr="00394EC7">
        <w:rPr>
          <w:color w:val="010205"/>
          <w:sz w:val="24"/>
          <w:szCs w:val="24"/>
          <w:lang w:val="id-ID"/>
        </w:rPr>
        <w:t xml:space="preserve">467, dan koefisien regresi </w:t>
      </w:r>
      <m:oMath>
        <m:sSub>
          <m:sSubPr>
            <m:ctrlPr>
              <w:rPr>
                <w:rFonts w:ascii="Cambria Math" w:hAnsi="Cambria Math"/>
                <w:i/>
                <w:color w:val="000000"/>
                <w:sz w:val="24"/>
                <w:szCs w:val="24"/>
                <w:lang w:val="id-ID"/>
              </w:rPr>
            </m:ctrlPr>
          </m:sSubPr>
          <m:e>
            <m:r>
              <w:rPr>
                <w:rFonts w:ascii="Cambria Math" w:hAnsi="Cambria Math"/>
                <w:color w:val="000000"/>
                <w:sz w:val="24"/>
                <w:szCs w:val="24"/>
                <w:lang w:val="id-ID"/>
              </w:rPr>
              <m:t>c</m:t>
            </m:r>
          </m:e>
          <m:sub>
            <m:r>
              <w:rPr>
                <w:rFonts w:ascii="Cambria Math" w:hAnsi="Cambria Math"/>
                <w:color w:val="000000"/>
                <w:sz w:val="24"/>
                <w:szCs w:val="24"/>
                <w:lang w:val="id-ID"/>
              </w:rPr>
              <m:t xml:space="preserve">1 </m:t>
            </m:r>
          </m:sub>
        </m:sSub>
        <m:r>
          <w:rPr>
            <w:rFonts w:ascii="Cambria Math" w:hAnsi="Cambria Math"/>
            <w:color w:val="000000"/>
            <w:sz w:val="24"/>
            <w:szCs w:val="24"/>
            <w:lang w:val="id-ID"/>
          </w:rPr>
          <m:t>=</m:t>
        </m:r>
      </m:oMath>
      <w:r w:rsidRPr="00394EC7">
        <w:rPr>
          <w:rFonts w:eastAsiaTheme="minorEastAsia"/>
          <w:color w:val="000000"/>
          <w:sz w:val="24"/>
          <w:szCs w:val="24"/>
          <w:lang w:val="id-ID"/>
        </w:rPr>
        <w:t xml:space="preserve"> 0,228, dan koefisien regresi </w:t>
      </w:r>
      <m:oMath>
        <m:sSub>
          <m:sSubPr>
            <m:ctrlPr>
              <w:rPr>
                <w:rFonts w:ascii="Cambria Math" w:hAnsi="Cambria Math"/>
                <w:i/>
                <w:color w:val="000000"/>
                <w:sz w:val="24"/>
                <w:szCs w:val="24"/>
                <w:lang w:val="id-ID"/>
              </w:rPr>
            </m:ctrlPr>
          </m:sSubPr>
          <m:e>
            <m:r>
              <w:rPr>
                <w:rFonts w:ascii="Cambria Math" w:hAnsi="Cambria Math"/>
                <w:color w:val="000000"/>
                <w:sz w:val="24"/>
                <w:szCs w:val="24"/>
                <w:lang w:val="id-ID"/>
              </w:rPr>
              <m:t>c</m:t>
            </m:r>
          </m:e>
          <m:sub>
            <m:r>
              <w:rPr>
                <w:rFonts w:ascii="Cambria Math" w:hAnsi="Cambria Math"/>
                <w:color w:val="000000"/>
                <w:sz w:val="24"/>
                <w:szCs w:val="24"/>
                <w:lang w:val="id-ID"/>
              </w:rPr>
              <m:t>2</m:t>
            </m:r>
          </m:sub>
        </m:sSub>
        <m:r>
          <w:rPr>
            <w:rFonts w:ascii="Cambria Math" w:hAnsi="Cambria Math"/>
            <w:color w:val="000000"/>
            <w:sz w:val="24"/>
            <w:szCs w:val="24"/>
            <w:lang w:val="id-ID"/>
          </w:rPr>
          <m:t>=</m:t>
        </m:r>
      </m:oMath>
      <w:r w:rsidRPr="00394EC7">
        <w:rPr>
          <w:rFonts w:eastAsiaTheme="minorEastAsia"/>
          <w:color w:val="000000"/>
          <w:sz w:val="24"/>
          <w:szCs w:val="24"/>
          <w:lang w:val="id-ID"/>
        </w:rPr>
        <w:t xml:space="preserve"> -0,101.</w:t>
      </w:r>
      <w:proofErr w:type="gramEnd"/>
      <w:r w:rsidRPr="00394EC7">
        <w:rPr>
          <w:rFonts w:eastAsiaTheme="minorEastAsia"/>
          <w:color w:val="000000"/>
          <w:sz w:val="24"/>
          <w:szCs w:val="24"/>
          <w:lang w:val="id-ID"/>
        </w:rPr>
        <w:t xml:space="preserve"> Dengan demikian persamaan regresi linier berganda sebagai berikut</w:t>
      </w:r>
      <w:r w:rsidR="00DE2F45">
        <w:rPr>
          <w:rFonts w:eastAsiaTheme="minorEastAsia"/>
          <w:color w:val="000000"/>
          <w:sz w:val="24"/>
          <w:szCs w:val="24"/>
        </w:rPr>
        <w:t xml:space="preserve">: </w:t>
      </w:r>
      <m:oMath>
        <m:acc>
          <m:accPr>
            <m:ctrlPr>
              <w:rPr>
                <w:rFonts w:ascii="Cambria Math" w:hAnsi="Cambria Math"/>
                <w:b/>
                <w:i/>
                <w:color w:val="000000"/>
                <w:sz w:val="24"/>
                <w:szCs w:val="24"/>
                <w:lang w:val="id-ID"/>
              </w:rPr>
            </m:ctrlPr>
          </m:accPr>
          <m:e>
            <m:r>
              <m:rPr>
                <m:sty m:val="bi"/>
              </m:rPr>
              <w:rPr>
                <w:rFonts w:ascii="Cambria Math" w:hAnsi="Cambria Math"/>
                <w:color w:val="000000"/>
                <w:sz w:val="24"/>
                <w:szCs w:val="24"/>
                <w:lang w:val="id-ID"/>
              </w:rPr>
              <m:t>Y</m:t>
            </m:r>
          </m:e>
        </m:acc>
        <m:r>
          <m:rPr>
            <m:sty m:val="bi"/>
          </m:rPr>
          <w:rPr>
            <w:rFonts w:ascii="Cambria Math" w:hAnsi="Cambria Math"/>
            <w:color w:val="000000"/>
            <w:sz w:val="24"/>
            <w:szCs w:val="24"/>
            <w:lang w:val="id-ID"/>
          </w:rPr>
          <m:t>=25,467+0,228</m:t>
        </m:r>
        <m:sSub>
          <m:sSubPr>
            <m:ctrlPr>
              <w:rPr>
                <w:rFonts w:ascii="Cambria Math" w:hAnsi="Cambria Math"/>
                <w:b/>
                <w:i/>
                <w:color w:val="000000"/>
                <w:sz w:val="24"/>
                <w:szCs w:val="24"/>
                <w:lang w:val="id-ID"/>
              </w:rPr>
            </m:ctrlPr>
          </m:sSubPr>
          <m:e>
            <m:r>
              <m:rPr>
                <m:sty m:val="bi"/>
              </m:rPr>
              <w:rPr>
                <w:rFonts w:ascii="Cambria Math" w:hAnsi="Cambria Math"/>
                <w:color w:val="000000"/>
                <w:sz w:val="24"/>
                <w:szCs w:val="24"/>
                <w:lang w:val="id-ID"/>
              </w:rPr>
              <m:t>X</m:t>
            </m:r>
          </m:e>
          <m:sub>
            <m:r>
              <m:rPr>
                <m:sty m:val="bi"/>
              </m:rPr>
              <w:rPr>
                <w:rFonts w:ascii="Cambria Math" w:hAnsi="Cambria Math"/>
                <w:color w:val="000000"/>
                <w:sz w:val="24"/>
                <w:szCs w:val="24"/>
                <w:lang w:val="id-ID"/>
              </w:rPr>
              <m:t>1</m:t>
            </m:r>
          </m:sub>
        </m:sSub>
        <m:r>
          <m:rPr>
            <m:sty m:val="bi"/>
          </m:rPr>
          <w:rPr>
            <w:rFonts w:ascii="Cambria Math" w:hAnsi="Cambria Math"/>
            <w:color w:val="000000"/>
            <w:sz w:val="24"/>
            <w:szCs w:val="24"/>
            <w:lang w:val="id-ID"/>
          </w:rPr>
          <m:t>-0,101</m:t>
        </m:r>
        <m:sSub>
          <m:sSubPr>
            <m:ctrlPr>
              <w:rPr>
                <w:rFonts w:ascii="Cambria Math" w:hAnsi="Cambria Math"/>
                <w:b/>
                <w:i/>
                <w:color w:val="000000"/>
                <w:sz w:val="24"/>
                <w:szCs w:val="24"/>
                <w:lang w:val="id-ID"/>
              </w:rPr>
            </m:ctrlPr>
          </m:sSubPr>
          <m:e>
            <m:r>
              <m:rPr>
                <m:sty m:val="bi"/>
              </m:rPr>
              <w:rPr>
                <w:rFonts w:ascii="Cambria Math" w:hAnsi="Cambria Math"/>
                <w:color w:val="000000"/>
                <w:sz w:val="24"/>
                <w:szCs w:val="24"/>
                <w:lang w:val="id-ID"/>
              </w:rPr>
              <m:t>X</m:t>
            </m:r>
          </m:e>
          <m:sub>
            <m:r>
              <m:rPr>
                <m:sty m:val="bi"/>
              </m:rPr>
              <w:rPr>
                <w:rFonts w:ascii="Cambria Math" w:hAnsi="Cambria Math"/>
                <w:color w:val="000000"/>
                <w:sz w:val="24"/>
                <w:szCs w:val="24"/>
                <w:lang w:val="id-ID"/>
              </w:rPr>
              <m:t>2</m:t>
            </m:r>
          </m:sub>
        </m:sSub>
      </m:oMath>
      <w:r w:rsidRPr="00394EC7">
        <w:rPr>
          <w:rFonts w:eastAsiaTheme="minorEastAsia"/>
          <w:b/>
          <w:color w:val="000000"/>
          <w:sz w:val="24"/>
          <w:szCs w:val="24"/>
          <w:lang w:val="id-ID"/>
        </w:rPr>
        <w:t xml:space="preserve"> </w:t>
      </w:r>
    </w:p>
    <w:p w14:paraId="5B32BAFD" w14:textId="77777777" w:rsidR="004919E8" w:rsidRPr="00394EC7" w:rsidRDefault="004919E8" w:rsidP="004919E8">
      <w:pPr>
        <w:jc w:val="both"/>
        <w:rPr>
          <w:color w:val="000000"/>
          <w:sz w:val="24"/>
          <w:szCs w:val="24"/>
          <w:lang w:val="id-ID"/>
        </w:rPr>
      </w:pPr>
      <w:r w:rsidRPr="00394EC7">
        <w:rPr>
          <w:color w:val="000000"/>
          <w:sz w:val="24"/>
          <w:szCs w:val="24"/>
          <w:lang w:val="id-ID"/>
        </w:rPr>
        <w:t>Adapun nilai koefisien regresi dapat dijelaskan sebagai berikut:</w:t>
      </w:r>
    </w:p>
    <w:p w14:paraId="443C627D" w14:textId="77777777" w:rsidR="004919E8" w:rsidRPr="00394EC7" w:rsidRDefault="004919E8" w:rsidP="004919E8">
      <w:pPr>
        <w:pStyle w:val="ListParagraph"/>
        <w:numPr>
          <w:ilvl w:val="0"/>
          <w:numId w:val="5"/>
        </w:numPr>
        <w:spacing w:line="240" w:lineRule="auto"/>
        <w:ind w:left="426" w:hanging="426"/>
        <w:jc w:val="both"/>
        <w:rPr>
          <w:rFonts w:ascii="Times New Roman" w:eastAsia="Times New Roman" w:hAnsi="Times New Roman" w:cs="Times New Roman"/>
          <w:color w:val="000000"/>
          <w:sz w:val="24"/>
          <w:szCs w:val="24"/>
          <w:lang w:val="id-ID"/>
        </w:rPr>
      </w:pPr>
      <w:r w:rsidRPr="00394EC7">
        <w:rPr>
          <w:rFonts w:ascii="Times New Roman" w:eastAsiaTheme="minorEastAsia" w:hAnsi="Times New Roman" w:cs="Times New Roman"/>
          <w:sz w:val="24"/>
          <w:szCs w:val="24"/>
          <w:lang w:val="id-ID"/>
        </w:rPr>
        <w:t xml:space="preserve">Bila hasil belajar matematika tampa minat belajar siswa </w:t>
      </w:r>
      <m:oMath>
        <m:r>
          <w:rPr>
            <w:rFonts w:ascii="Cambria Math" w:eastAsiaTheme="minorEastAsia" w:hAnsi="Cambria Math" w:cs="Times New Roman"/>
            <w:sz w:val="24"/>
            <w:szCs w:val="24"/>
            <w:lang w:val="id-ID"/>
          </w:rPr>
          <m:t>(</m:t>
        </m:r>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1</m:t>
            </m:r>
          </m:sub>
        </m:sSub>
        <m:r>
          <w:rPr>
            <w:rFonts w:ascii="Cambria Math" w:eastAsiaTheme="minorEastAsia" w:hAnsi="Cambria Math" w:cs="Times New Roman"/>
            <w:sz w:val="24"/>
            <w:szCs w:val="24"/>
            <w:lang w:val="id-ID"/>
          </w:rPr>
          <m:t>=0)</m:t>
        </m:r>
      </m:oMath>
      <w:r w:rsidRPr="00394EC7">
        <w:rPr>
          <w:rFonts w:ascii="Times New Roman" w:eastAsiaTheme="minorEastAsia" w:hAnsi="Times New Roman" w:cs="Times New Roman"/>
          <w:sz w:val="24"/>
          <w:szCs w:val="24"/>
          <w:lang w:val="id-ID"/>
        </w:rPr>
        <w:t xml:space="preserve">, dan </w:t>
      </w:r>
      <m:oMath>
        <m:r>
          <w:rPr>
            <w:rFonts w:ascii="Cambria Math" w:eastAsiaTheme="minorEastAsia" w:hAnsi="Cambria Math" w:cs="Times New Roman"/>
            <w:sz w:val="24"/>
            <w:szCs w:val="24"/>
            <w:lang w:val="id-ID"/>
          </w:rPr>
          <m:t>(</m:t>
        </m:r>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2</m:t>
            </m:r>
          </m:sub>
        </m:sSub>
        <m:r>
          <w:rPr>
            <w:rFonts w:ascii="Cambria Math" w:eastAsiaTheme="minorEastAsia" w:hAnsi="Cambria Math" w:cs="Times New Roman"/>
            <w:sz w:val="24"/>
            <w:szCs w:val="24"/>
            <w:lang w:val="id-ID"/>
          </w:rPr>
          <m:t>=0)</m:t>
        </m:r>
      </m:oMath>
      <w:r w:rsidRPr="00394EC7">
        <w:rPr>
          <w:rFonts w:ascii="Times New Roman" w:eastAsiaTheme="minorEastAsia" w:hAnsi="Times New Roman" w:cs="Times New Roman"/>
          <w:sz w:val="24"/>
          <w:szCs w:val="24"/>
          <w:lang w:val="id-ID"/>
        </w:rPr>
        <w:t xml:space="preserve">, maka diperkirakan nilai hasil belajar matematika siswa sebesar 25,567 sedangkan bila persepsi siswa sebesar satu </w:t>
      </w:r>
      <m:oMath>
        <m:r>
          <w:rPr>
            <w:rFonts w:ascii="Cambria Math" w:eastAsiaTheme="minorEastAsia" w:hAnsi="Cambria Math" w:cs="Times New Roman"/>
            <w:sz w:val="24"/>
            <w:szCs w:val="24"/>
            <w:lang w:val="id-ID"/>
          </w:rPr>
          <m:t>(</m:t>
        </m:r>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1</m:t>
            </m:r>
          </m:sub>
        </m:sSub>
        <m:r>
          <w:rPr>
            <w:rFonts w:ascii="Cambria Math" w:eastAsiaTheme="minorEastAsia" w:hAnsi="Cambria Math" w:cs="Times New Roman"/>
            <w:sz w:val="24"/>
            <w:szCs w:val="24"/>
            <w:lang w:val="id-ID"/>
          </w:rPr>
          <m:t>=1)</m:t>
        </m:r>
      </m:oMath>
      <w:r w:rsidRPr="00394EC7">
        <w:rPr>
          <w:rFonts w:ascii="Times New Roman" w:eastAsiaTheme="minorEastAsia" w:hAnsi="Times New Roman" w:cs="Times New Roman"/>
          <w:sz w:val="24"/>
          <w:szCs w:val="24"/>
          <w:lang w:val="id-ID"/>
        </w:rPr>
        <w:t xml:space="preserve">, dan </w:t>
      </w:r>
      <m:oMath>
        <m:r>
          <w:rPr>
            <w:rFonts w:ascii="Cambria Math" w:eastAsiaTheme="minorEastAsia" w:hAnsi="Cambria Math" w:cs="Times New Roman"/>
            <w:sz w:val="24"/>
            <w:szCs w:val="24"/>
            <w:lang w:val="id-ID"/>
          </w:rPr>
          <m:t>(</m:t>
        </m:r>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2</m:t>
            </m:r>
          </m:sub>
        </m:sSub>
        <m:r>
          <w:rPr>
            <w:rFonts w:ascii="Cambria Math" w:eastAsiaTheme="minorEastAsia" w:hAnsi="Cambria Math" w:cs="Times New Roman"/>
            <w:sz w:val="24"/>
            <w:szCs w:val="24"/>
            <w:lang w:val="id-ID"/>
          </w:rPr>
          <m:t>=1)</m:t>
        </m:r>
      </m:oMath>
      <w:r w:rsidRPr="00394EC7">
        <w:rPr>
          <w:rFonts w:ascii="Times New Roman" w:eastAsiaTheme="minorEastAsia" w:hAnsi="Times New Roman" w:cs="Times New Roman"/>
          <w:sz w:val="24"/>
          <w:szCs w:val="24"/>
          <w:lang w:val="id-ID"/>
        </w:rPr>
        <w:t xml:space="preserve">, maka diperkirakan nilai hasil belajar matematika siswa sebesar </w:t>
      </w:r>
      <m:oMath>
        <m:r>
          <w:rPr>
            <w:rFonts w:ascii="Cambria Math" w:eastAsiaTheme="minorEastAsia" w:hAnsi="Cambria Math" w:cs="Times New Roman"/>
            <w:sz w:val="24"/>
            <w:szCs w:val="24"/>
            <w:lang w:val="id-ID"/>
          </w:rPr>
          <m:t>25,467+0,228(1)-0,101</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r>
          <w:rPr>
            <w:rFonts w:ascii="Cambria Math" w:eastAsiaTheme="minorEastAsia" w:hAnsi="Cambria Math" w:cs="Times New Roman"/>
            <w:sz w:val="24"/>
            <w:szCs w:val="24"/>
            <w:lang w:val="id-ID"/>
          </w:rPr>
          <m:t>=25,594</m:t>
        </m:r>
      </m:oMath>
    </w:p>
    <w:p w14:paraId="5B9B226F" w14:textId="77777777" w:rsidR="004919E8" w:rsidRPr="00394EC7" w:rsidRDefault="004919E8" w:rsidP="004919E8">
      <w:pPr>
        <w:pStyle w:val="ListParagraph"/>
        <w:numPr>
          <w:ilvl w:val="0"/>
          <w:numId w:val="5"/>
        </w:numPr>
        <w:spacing w:line="240" w:lineRule="auto"/>
        <w:ind w:left="426" w:hanging="426"/>
        <w:jc w:val="both"/>
        <w:rPr>
          <w:rFonts w:ascii="Times New Roman" w:eastAsia="Times New Roman" w:hAnsi="Times New Roman" w:cs="Times New Roman"/>
          <w:color w:val="000000"/>
          <w:sz w:val="24"/>
          <w:szCs w:val="24"/>
          <w:lang w:val="id-ID"/>
        </w:rPr>
      </w:pPr>
      <w:r w:rsidRPr="00394EC7">
        <w:rPr>
          <w:rFonts w:ascii="Times New Roman" w:eastAsiaTheme="minorEastAsia" w:hAnsi="Times New Roman" w:cs="Times New Roman"/>
          <w:sz w:val="24"/>
          <w:szCs w:val="24"/>
          <w:lang w:val="id-ID"/>
        </w:rPr>
        <w:t xml:space="preserve">Koefisien regresi </w:t>
      </w:r>
      <m:oMath>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c</m:t>
            </m:r>
          </m:e>
          <m:sub>
            <m:r>
              <w:rPr>
                <w:rFonts w:ascii="Cambria Math" w:eastAsiaTheme="minorEastAsia" w:hAnsi="Cambria Math" w:cs="Times New Roman"/>
                <w:sz w:val="24"/>
                <w:szCs w:val="24"/>
                <w:lang w:val="id-ID"/>
              </w:rPr>
              <m:t>1</m:t>
            </m:r>
          </m:sub>
        </m:sSub>
      </m:oMath>
      <w:r w:rsidRPr="00394EC7">
        <w:rPr>
          <w:rFonts w:ascii="Times New Roman" w:eastAsiaTheme="minorEastAsia" w:hAnsi="Times New Roman" w:cs="Times New Roman"/>
          <w:sz w:val="24"/>
          <w:szCs w:val="24"/>
          <w:lang w:val="id-ID"/>
        </w:rPr>
        <w:t xml:space="preserve"> = 0,228 mengindikasi naik turun hasil belajar matematika siswa. Artinya apabila </w:t>
      </w:r>
      <m:oMath>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1</m:t>
            </m:r>
          </m:sub>
        </m:sSub>
      </m:oMath>
      <w:r w:rsidRPr="00394EC7">
        <w:rPr>
          <w:rFonts w:ascii="Times New Roman" w:eastAsiaTheme="minorEastAsia" w:hAnsi="Times New Roman" w:cs="Times New Roman"/>
          <w:sz w:val="24"/>
          <w:szCs w:val="24"/>
          <w:lang w:val="id-ID"/>
        </w:rPr>
        <w:t xml:space="preserve"> naik satu satuan akan menambah nilai Y , begitu juga sebaliknya jika </w:t>
      </w:r>
      <m:oMath>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1</m:t>
            </m:r>
          </m:sub>
        </m:sSub>
      </m:oMath>
      <w:r w:rsidRPr="00394EC7">
        <w:rPr>
          <w:rFonts w:ascii="Times New Roman" w:eastAsiaTheme="minorEastAsia" w:hAnsi="Times New Roman" w:cs="Times New Roman"/>
          <w:sz w:val="24"/>
          <w:szCs w:val="24"/>
          <w:lang w:val="id-ID"/>
        </w:rPr>
        <w:t xml:space="preserve"> turun satu satuan akan turun nilai Y.</w:t>
      </w:r>
    </w:p>
    <w:p w14:paraId="6984F209" w14:textId="77777777" w:rsidR="004919E8" w:rsidRPr="00394EC7" w:rsidRDefault="004919E8" w:rsidP="004919E8">
      <w:pPr>
        <w:pStyle w:val="ListParagraph"/>
        <w:numPr>
          <w:ilvl w:val="0"/>
          <w:numId w:val="5"/>
        </w:numPr>
        <w:spacing w:line="240" w:lineRule="auto"/>
        <w:ind w:left="426" w:hanging="426"/>
        <w:jc w:val="both"/>
        <w:rPr>
          <w:rFonts w:ascii="Times New Roman" w:eastAsia="Times New Roman" w:hAnsi="Times New Roman" w:cs="Times New Roman"/>
          <w:color w:val="000000"/>
          <w:sz w:val="24"/>
          <w:szCs w:val="24"/>
          <w:lang w:val="id-ID"/>
        </w:rPr>
      </w:pPr>
      <w:r w:rsidRPr="00394EC7">
        <w:rPr>
          <w:rFonts w:ascii="Times New Roman" w:eastAsiaTheme="minorEastAsia" w:hAnsi="Times New Roman" w:cs="Times New Roman"/>
          <w:sz w:val="24"/>
          <w:szCs w:val="24"/>
          <w:lang w:val="id-ID"/>
        </w:rPr>
        <w:t xml:space="preserve">Koefisien regresi </w:t>
      </w:r>
      <m:oMath>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c</m:t>
            </m:r>
          </m:e>
          <m:sub>
            <m:r>
              <w:rPr>
                <w:rFonts w:ascii="Cambria Math" w:eastAsiaTheme="minorEastAsia" w:hAnsi="Cambria Math" w:cs="Times New Roman"/>
                <w:sz w:val="24"/>
                <w:szCs w:val="24"/>
                <w:lang w:val="id-ID"/>
              </w:rPr>
              <m:t>2</m:t>
            </m:r>
          </m:sub>
        </m:sSub>
        <m:r>
          <w:rPr>
            <w:rFonts w:ascii="Cambria Math" w:eastAsiaTheme="minorEastAsia" w:hAnsi="Cambria Math" w:cs="Times New Roman"/>
            <w:sz w:val="24"/>
            <w:szCs w:val="24"/>
            <w:lang w:val="id-ID"/>
          </w:rPr>
          <m:t>=-0,101</m:t>
        </m:r>
      </m:oMath>
      <w:r w:rsidRPr="00394EC7">
        <w:rPr>
          <w:rFonts w:ascii="Times New Roman" w:eastAsiaTheme="minorEastAsia" w:hAnsi="Times New Roman" w:cs="Times New Roman"/>
          <w:sz w:val="24"/>
          <w:szCs w:val="24"/>
          <w:lang w:val="id-ID"/>
        </w:rPr>
        <w:t xml:space="preserve"> mengindikasi naik turun hasil belajar matematika siswa. Artinya apabila </w:t>
      </w:r>
      <m:oMath>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2</m:t>
            </m:r>
          </m:sub>
        </m:sSub>
      </m:oMath>
      <w:r w:rsidRPr="00394EC7">
        <w:rPr>
          <w:rFonts w:ascii="Times New Roman" w:eastAsiaTheme="minorEastAsia" w:hAnsi="Times New Roman" w:cs="Times New Roman"/>
          <w:sz w:val="24"/>
          <w:szCs w:val="24"/>
          <w:lang w:val="id-ID"/>
        </w:rPr>
        <w:t xml:space="preserve"> naik satu satuan akan menambah nilai Y , begitu juga sebaliknya jika </w:t>
      </w:r>
      <m:oMath>
        <m:sSub>
          <m:sSubPr>
            <m:ctrlPr>
              <w:rPr>
                <w:rFonts w:ascii="Cambria Math" w:eastAsiaTheme="minorEastAsia" w:hAnsi="Cambria Math" w:cs="Times New Roman"/>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2</m:t>
            </m:r>
          </m:sub>
        </m:sSub>
      </m:oMath>
      <w:r w:rsidRPr="00394EC7">
        <w:rPr>
          <w:rFonts w:ascii="Times New Roman" w:eastAsiaTheme="minorEastAsia" w:hAnsi="Times New Roman" w:cs="Times New Roman"/>
          <w:sz w:val="24"/>
          <w:szCs w:val="24"/>
          <w:lang w:val="id-ID"/>
        </w:rPr>
        <w:t xml:space="preserve"> turun satu satuan akan turun nilai Y</w:t>
      </w:r>
      <w:r w:rsidRPr="00394EC7">
        <w:rPr>
          <w:rFonts w:ascii="Times New Roman" w:eastAsia="Times New Roman" w:hAnsi="Times New Roman" w:cs="Times New Roman"/>
          <w:color w:val="000000"/>
          <w:sz w:val="24"/>
          <w:szCs w:val="24"/>
          <w:lang w:val="id-ID"/>
        </w:rPr>
        <w:t xml:space="preserve">.  </w:t>
      </w:r>
    </w:p>
    <w:p w14:paraId="2C462AD2" w14:textId="13ABEBEC" w:rsidR="004919E8" w:rsidRPr="00394EC7" w:rsidRDefault="004919E8" w:rsidP="001B2B42">
      <w:pPr>
        <w:ind w:firstLine="567"/>
        <w:jc w:val="both"/>
        <w:rPr>
          <w:rFonts w:eastAsiaTheme="minorEastAsia"/>
          <w:color w:val="000000"/>
          <w:sz w:val="24"/>
          <w:szCs w:val="24"/>
          <w:lang w:val="id-ID"/>
        </w:rPr>
      </w:pPr>
      <w:r w:rsidRPr="00394EC7">
        <w:rPr>
          <w:color w:val="000000"/>
          <w:sz w:val="24"/>
          <w:szCs w:val="24"/>
          <w:lang w:val="id-ID"/>
        </w:rPr>
        <w:t xml:space="preserve">Berdasarkan hasil analisis data diperoleh nilai </w:t>
      </w:r>
      <m:oMath>
        <m:sSub>
          <m:sSubPr>
            <m:ctrlPr>
              <w:rPr>
                <w:rFonts w:ascii="Cambria Math" w:hAnsi="Cambria Math"/>
                <w:i/>
                <w:color w:val="000000"/>
                <w:sz w:val="24"/>
                <w:szCs w:val="24"/>
                <w:lang w:val="id-ID"/>
              </w:rPr>
            </m:ctrlPr>
          </m:sSubPr>
          <m:e>
            <m:r>
              <w:rPr>
                <w:rFonts w:ascii="Cambria Math" w:hAnsi="Cambria Math"/>
                <w:color w:val="000000"/>
                <w:sz w:val="24"/>
                <w:szCs w:val="24"/>
                <w:lang w:val="id-ID"/>
              </w:rPr>
              <m:t>X</m:t>
            </m:r>
          </m:e>
          <m:sub>
            <m:r>
              <w:rPr>
                <w:rFonts w:ascii="Cambria Math" w:hAnsi="Cambria Math"/>
                <w:color w:val="000000"/>
                <w:sz w:val="24"/>
                <w:szCs w:val="24"/>
                <w:lang w:val="id-ID"/>
              </w:rPr>
              <m:t>1</m:t>
            </m:r>
          </m:sub>
        </m:sSub>
        <m:r>
          <w:rPr>
            <w:rFonts w:ascii="Cambria Math" w:hAnsi="Cambria Math"/>
            <w:color w:val="000000"/>
            <w:sz w:val="24"/>
            <w:szCs w:val="24"/>
            <w:lang w:val="id-ID"/>
          </w:rPr>
          <m:t>&gt;</m:t>
        </m:r>
        <m:sSub>
          <m:sSubPr>
            <m:ctrlPr>
              <w:rPr>
                <w:rFonts w:ascii="Cambria Math" w:hAnsi="Cambria Math"/>
                <w:i/>
                <w:color w:val="000000"/>
                <w:sz w:val="24"/>
                <w:szCs w:val="24"/>
                <w:lang w:val="id-ID"/>
              </w:rPr>
            </m:ctrlPr>
          </m:sSubPr>
          <m:e>
            <m:r>
              <w:rPr>
                <w:rFonts w:ascii="Cambria Math" w:hAnsi="Cambria Math"/>
                <w:color w:val="000000"/>
                <w:sz w:val="24"/>
                <w:szCs w:val="24"/>
                <w:lang w:val="id-ID"/>
              </w:rPr>
              <m:t>X</m:t>
            </m:r>
          </m:e>
          <m:sub>
            <m:r>
              <w:rPr>
                <w:rFonts w:ascii="Cambria Math" w:hAnsi="Cambria Math"/>
                <w:color w:val="000000"/>
                <w:sz w:val="24"/>
                <w:szCs w:val="24"/>
                <w:lang w:val="id-ID"/>
              </w:rPr>
              <m:t>2</m:t>
            </m:r>
          </m:sub>
        </m:sSub>
      </m:oMath>
      <w:r w:rsidRPr="00394EC7">
        <w:rPr>
          <w:rFonts w:eastAsiaTheme="minorEastAsia"/>
          <w:color w:val="000000"/>
          <w:sz w:val="24"/>
          <w:szCs w:val="24"/>
          <w:lang w:val="id-ID"/>
        </w:rPr>
        <w:t xml:space="preserve"> yaitu  </w:t>
      </w:r>
      <m:oMath>
        <m:r>
          <w:rPr>
            <w:rFonts w:ascii="Cambria Math" w:hAnsi="Cambria Math"/>
            <w:color w:val="000000"/>
            <w:sz w:val="24"/>
            <w:szCs w:val="24"/>
            <w:lang w:val="id-ID"/>
          </w:rPr>
          <m:t>0,227&gt;-0,101</m:t>
        </m:r>
      </m:oMath>
      <w:r w:rsidRPr="00394EC7">
        <w:rPr>
          <w:rFonts w:eastAsiaTheme="minorEastAsia"/>
          <w:color w:val="000000"/>
          <w:sz w:val="24"/>
          <w:szCs w:val="24"/>
          <w:lang w:val="id-ID"/>
        </w:rPr>
        <w:t xml:space="preserve"> maka dapat dinyatakan variabel </w:t>
      </w:r>
      <m:oMath>
        <m:sSub>
          <m:sSubPr>
            <m:ctrlPr>
              <w:rPr>
                <w:rFonts w:ascii="Cambria Math" w:hAnsi="Cambria Math"/>
                <w:i/>
                <w:color w:val="000000"/>
                <w:sz w:val="24"/>
                <w:szCs w:val="24"/>
                <w:lang w:val="id-ID"/>
              </w:rPr>
            </m:ctrlPr>
          </m:sSubPr>
          <m:e>
            <m:r>
              <w:rPr>
                <w:rFonts w:ascii="Cambria Math" w:hAnsi="Cambria Math"/>
                <w:color w:val="000000"/>
                <w:sz w:val="24"/>
                <w:szCs w:val="24"/>
                <w:lang w:val="id-ID"/>
              </w:rPr>
              <m:t>X</m:t>
            </m:r>
          </m:e>
          <m:sub>
            <m:r>
              <w:rPr>
                <w:rFonts w:ascii="Cambria Math" w:hAnsi="Cambria Math"/>
                <w:color w:val="000000"/>
                <w:sz w:val="24"/>
                <w:szCs w:val="24"/>
                <w:lang w:val="id-ID"/>
              </w:rPr>
              <m:t>1</m:t>
            </m:r>
          </m:sub>
        </m:sSub>
      </m:oMath>
      <w:r w:rsidRPr="00394EC7">
        <w:rPr>
          <w:rFonts w:eastAsiaTheme="minorEastAsia"/>
          <w:color w:val="000000"/>
          <w:sz w:val="24"/>
          <w:szCs w:val="24"/>
          <w:lang w:val="id-ID"/>
        </w:rPr>
        <w:t xml:space="preserve"> yang paling dominan mempengaruhi Y daripada </w:t>
      </w:r>
      <m:oMath>
        <m:sSub>
          <m:sSubPr>
            <m:ctrlPr>
              <w:rPr>
                <w:rFonts w:ascii="Cambria Math" w:hAnsi="Cambria Math"/>
                <w:i/>
                <w:color w:val="000000"/>
                <w:sz w:val="24"/>
                <w:szCs w:val="24"/>
                <w:lang w:val="id-ID"/>
              </w:rPr>
            </m:ctrlPr>
          </m:sSubPr>
          <m:e>
            <m:r>
              <w:rPr>
                <w:rFonts w:ascii="Cambria Math" w:hAnsi="Cambria Math"/>
                <w:color w:val="000000"/>
                <w:sz w:val="24"/>
                <w:szCs w:val="24"/>
                <w:lang w:val="id-ID"/>
              </w:rPr>
              <m:t>X</m:t>
            </m:r>
          </m:e>
          <m:sub>
            <m:r>
              <w:rPr>
                <w:rFonts w:ascii="Cambria Math" w:hAnsi="Cambria Math"/>
                <w:color w:val="000000"/>
                <w:sz w:val="24"/>
                <w:szCs w:val="24"/>
                <w:lang w:val="id-ID"/>
              </w:rPr>
              <m:t>2</m:t>
            </m:r>
          </m:sub>
        </m:sSub>
      </m:oMath>
      <w:r w:rsidRPr="00394EC7">
        <w:rPr>
          <w:rFonts w:eastAsiaTheme="minorEastAsia"/>
          <w:color w:val="000000"/>
          <w:sz w:val="24"/>
          <w:szCs w:val="24"/>
          <w:lang w:val="id-ID"/>
        </w:rPr>
        <w:t>.</w:t>
      </w:r>
    </w:p>
    <w:p w14:paraId="1AE5952E" w14:textId="77777777" w:rsidR="004919E8" w:rsidRPr="00394EC7" w:rsidRDefault="004919E8" w:rsidP="004919E8">
      <w:pPr>
        <w:spacing w:after="240"/>
        <w:jc w:val="both"/>
        <w:rPr>
          <w:rFonts w:eastAsiaTheme="minorEastAsia"/>
          <w:color w:val="000000"/>
          <w:sz w:val="24"/>
          <w:szCs w:val="24"/>
          <w:lang w:val="id-ID"/>
        </w:rPr>
      </w:pPr>
      <w:r w:rsidRPr="00394EC7">
        <w:rPr>
          <w:rFonts w:eastAsiaTheme="minorEastAsia"/>
          <w:sz w:val="24"/>
          <w:szCs w:val="24"/>
          <w:lang w:val="id-ID"/>
        </w:rPr>
        <w:t xml:space="preserve">Uji-F atau uji singifikansi secara simultan (bersama-sama), uji-F diperoleh </w:t>
      </w:r>
      <m:oMath>
        <m:sSub>
          <m:sSubPr>
            <m:ctrlPr>
              <w:rPr>
                <w:rFonts w:ascii="Cambria Math" w:hAnsi="Cambria Math"/>
                <w:color w:val="000000"/>
                <w:sz w:val="24"/>
                <w:szCs w:val="24"/>
                <w:lang w:val="id-ID"/>
              </w:rPr>
            </m:ctrlPr>
          </m:sSubPr>
          <m:e>
            <m:r>
              <m:rPr>
                <m:sty m:val="p"/>
              </m:rPr>
              <w:rPr>
                <w:rFonts w:ascii="Cambria Math" w:hAnsi="Cambria Math"/>
                <w:color w:val="000000"/>
                <w:sz w:val="24"/>
                <w:szCs w:val="24"/>
                <w:lang w:val="id-ID"/>
              </w:rPr>
              <m:t>F</m:t>
            </m:r>
          </m:e>
          <m:sub>
            <m:r>
              <m:rPr>
                <m:sty m:val="p"/>
              </m:rPr>
              <w:rPr>
                <w:rFonts w:ascii="Cambria Math" w:hAnsi="Cambria Math"/>
                <w:color w:val="000000"/>
                <w:sz w:val="24"/>
                <w:szCs w:val="24"/>
                <w:lang w:val="id-ID"/>
              </w:rPr>
              <m:t xml:space="preserve">hit </m:t>
            </m:r>
          </m:sub>
        </m:sSub>
      </m:oMath>
      <w:r w:rsidRPr="00394EC7">
        <w:rPr>
          <w:rFonts w:eastAsiaTheme="minorEastAsia"/>
          <w:color w:val="000000"/>
          <w:sz w:val="24"/>
          <w:szCs w:val="24"/>
          <w:lang w:val="id-ID"/>
        </w:rPr>
        <w:t xml:space="preserve"> sebesar 0,323  dengan nilai signifikasi sebesar 0,727 dan </w:t>
      </w:r>
      <m:oMath>
        <m:sSub>
          <m:sSubPr>
            <m:ctrlPr>
              <w:rPr>
                <w:rFonts w:ascii="Cambria Math" w:hAnsi="Cambria Math"/>
                <w:color w:val="000000"/>
                <w:sz w:val="24"/>
                <w:szCs w:val="24"/>
                <w:lang w:val="id-ID"/>
              </w:rPr>
            </m:ctrlPr>
          </m:sSubPr>
          <m:e>
            <m:r>
              <m:rPr>
                <m:sty m:val="p"/>
              </m:rPr>
              <w:rPr>
                <w:rFonts w:ascii="Cambria Math" w:hAnsi="Cambria Math"/>
                <w:color w:val="000000"/>
                <w:sz w:val="24"/>
                <w:szCs w:val="24"/>
                <w:lang w:val="id-ID"/>
              </w:rPr>
              <m:t>F</m:t>
            </m:r>
          </m:e>
          <m:sub>
            <m:r>
              <m:rPr>
                <m:sty m:val="p"/>
              </m:rPr>
              <w:rPr>
                <w:rFonts w:ascii="Cambria Math" w:hAnsi="Cambria Math"/>
                <w:color w:val="000000"/>
                <w:sz w:val="24"/>
                <w:szCs w:val="24"/>
                <w:lang w:val="id-ID"/>
              </w:rPr>
              <m:t xml:space="preserve">tab </m:t>
            </m:r>
          </m:sub>
        </m:sSub>
        <m:r>
          <w:rPr>
            <w:rFonts w:ascii="Cambria Math" w:hAnsi="Cambria Math"/>
            <w:color w:val="000000"/>
            <w:sz w:val="24"/>
            <w:szCs w:val="24"/>
            <w:lang w:val="id-ID"/>
          </w:rPr>
          <m:t>=3,42</m:t>
        </m:r>
      </m:oMath>
      <w:r w:rsidRPr="00394EC7">
        <w:rPr>
          <w:rFonts w:eastAsiaTheme="minorEastAsia"/>
          <w:color w:val="000000"/>
          <w:sz w:val="24"/>
          <w:szCs w:val="24"/>
          <w:lang w:val="id-ID"/>
        </w:rPr>
        <w:t xml:space="preserve"> dicari dengan taraf signifikansi (0,05) 5% dengan </w:t>
      </w:r>
      <m:oMath>
        <m:r>
          <w:rPr>
            <w:rFonts w:ascii="Cambria Math" w:eastAsiaTheme="minorEastAsia" w:hAnsi="Cambria Math"/>
            <w:sz w:val="24"/>
            <w:szCs w:val="24"/>
            <w:lang w:val="id-ID"/>
          </w:rPr>
          <m:t>dka=2</m:t>
        </m:r>
      </m:oMath>
      <w:r w:rsidRPr="00394EC7">
        <w:rPr>
          <w:rFonts w:eastAsiaTheme="minorEastAsia"/>
          <w:sz w:val="24"/>
          <w:szCs w:val="24"/>
          <w:lang w:val="id-ID"/>
        </w:rPr>
        <w:t xml:space="preserve"> dan  </w:t>
      </w:r>
      <m:oMath>
        <m:r>
          <w:rPr>
            <w:rFonts w:ascii="Cambria Math" w:eastAsiaTheme="minorEastAsia" w:hAnsi="Cambria Math"/>
            <w:sz w:val="24"/>
            <w:szCs w:val="24"/>
            <w:lang w:val="id-ID"/>
          </w:rPr>
          <m:t>dkb=26-2-1</m:t>
        </m:r>
      </m:oMath>
      <w:r w:rsidRPr="00394EC7">
        <w:rPr>
          <w:rFonts w:eastAsiaTheme="minorEastAsia"/>
          <w:sz w:val="24"/>
          <w:szCs w:val="24"/>
          <w:lang w:val="id-ID"/>
        </w:rPr>
        <w:t xml:space="preserve"> </w:t>
      </w:r>
      <w:r w:rsidRPr="00394EC7">
        <w:rPr>
          <w:rFonts w:eastAsiaTheme="minorEastAsia"/>
          <w:color w:val="000000"/>
          <w:sz w:val="24"/>
          <w:szCs w:val="24"/>
          <w:lang w:val="id-ID"/>
        </w:rPr>
        <w:t xml:space="preserve">. Hal ini menunjukkan bahwa </w:t>
      </w:r>
      <m:oMath>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(F</m:t>
            </m:r>
          </m:e>
          <m:sub>
            <m:r>
              <w:rPr>
                <w:rFonts w:ascii="Cambria Math" w:eastAsiaTheme="minorEastAsia" w:hAnsi="Cambria Math"/>
                <w:color w:val="000000"/>
                <w:sz w:val="24"/>
                <w:szCs w:val="24"/>
                <w:lang w:val="id-ID"/>
              </w:rPr>
              <m:t xml:space="preserve">hitung </m:t>
            </m:r>
          </m:sub>
        </m:sSub>
        <m:r>
          <w:rPr>
            <w:rFonts w:ascii="Cambria Math" w:eastAsiaTheme="minorEastAsia" w:hAnsi="Cambria Math"/>
            <w:color w:val="000000"/>
            <w:sz w:val="24"/>
            <w:szCs w:val="24"/>
            <w:lang w:val="id-ID"/>
          </w:rPr>
          <m:t>≤</m:t>
        </m:r>
      </m:oMath>
      <w:r w:rsidRPr="00394EC7">
        <w:rPr>
          <w:rFonts w:eastAsiaTheme="minorEastAsia"/>
          <w:color w:val="000000"/>
          <w:sz w:val="24"/>
          <w:szCs w:val="24"/>
          <w:lang w:val="id-ID"/>
        </w:rPr>
        <w:t xml:space="preserve"> </w:t>
      </w:r>
      <m:oMath>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F</m:t>
            </m:r>
          </m:e>
          <m:sub>
            <m:r>
              <w:rPr>
                <w:rFonts w:ascii="Cambria Math" w:eastAsiaTheme="minorEastAsia" w:hAnsi="Cambria Math"/>
                <w:color w:val="000000"/>
                <w:sz w:val="24"/>
                <w:szCs w:val="24"/>
                <w:lang w:val="id-ID"/>
              </w:rPr>
              <m:t xml:space="preserve">tabel </m:t>
            </m:r>
          </m:sub>
        </m:sSub>
        <m:r>
          <w:rPr>
            <w:rFonts w:ascii="Cambria Math" w:eastAsiaTheme="minorEastAsia" w:hAnsi="Cambria Math"/>
            <w:color w:val="000000"/>
            <w:sz w:val="24"/>
            <w:szCs w:val="24"/>
            <w:lang w:val="id-ID"/>
          </w:rPr>
          <m:t>),(0,323≤3,42)</m:t>
        </m:r>
      </m:oMath>
      <w:r w:rsidRPr="00394EC7">
        <w:rPr>
          <w:rFonts w:eastAsiaTheme="minorEastAsia"/>
          <w:color w:val="000000"/>
          <w:sz w:val="24"/>
          <w:szCs w:val="24"/>
          <w:lang w:val="id-ID"/>
        </w:rPr>
        <w:t xml:space="preserve">, maka terima Ho  </w:t>
      </w:r>
      <w:r w:rsidRPr="00394EC7">
        <w:rPr>
          <w:rFonts w:eastAsiaTheme="minorEastAsia"/>
          <w:sz w:val="24"/>
          <w:szCs w:val="24"/>
          <w:lang w:val="id-ID"/>
        </w:rPr>
        <w:t xml:space="preserve">dapat dinyatakan bahwa variabel Y tidak dipengaruhi 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1,</m:t>
            </m:r>
          </m:sub>
        </m:sSub>
        <m:r>
          <w:rPr>
            <w:rFonts w:ascii="Cambria Math" w:eastAsiaTheme="minorEastAsia" w:hAnsi="Cambria Math"/>
            <w:sz w:val="24"/>
            <w:szCs w:val="24"/>
            <w:lang w:val="id-ID"/>
          </w:rPr>
          <m:t xml:space="preserve"> </m:t>
        </m:r>
        <m:r>
          <m:rPr>
            <m:sty m:val="p"/>
          </m:rPr>
          <w:rPr>
            <w:rFonts w:ascii="Cambria Math" w:eastAsiaTheme="minorEastAsia" w:hAnsi="Cambria Math"/>
            <w:sz w:val="24"/>
            <w:szCs w:val="24"/>
            <w:lang w:val="id-ID"/>
          </w:rPr>
          <m:t>dan</m:t>
        </m:r>
        <m:r>
          <w:rPr>
            <w:rFonts w:ascii="Cambria Math" w:eastAsiaTheme="minorEastAsia" w:hAnsi="Cambria Math"/>
            <w:sz w:val="24"/>
            <w:szCs w:val="24"/>
            <w:lang w:val="id-ID"/>
          </w:rPr>
          <m:t xml:space="preserve"> ,</m:t>
        </m:r>
      </m:oMath>
      <w:r w:rsidRPr="00394EC7">
        <w:rPr>
          <w:rFonts w:eastAsiaTheme="minorEastAsia"/>
          <w:sz w:val="24"/>
          <w:szCs w:val="24"/>
          <w:lang w:val="id-ID"/>
        </w:rPr>
        <w:t xml:space="preserve">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2</m:t>
            </m:r>
          </m:sub>
        </m:sSub>
      </m:oMath>
      <w:r w:rsidRPr="00394EC7">
        <w:rPr>
          <w:rFonts w:eastAsiaTheme="minorEastAsia"/>
          <w:sz w:val="24"/>
          <w:szCs w:val="24"/>
          <w:lang w:val="id-ID"/>
        </w:rPr>
        <w:t xml:space="preserve"> secara simultan (bersama-sama). </w:t>
      </w:r>
      <w:r w:rsidRPr="00394EC7">
        <w:rPr>
          <w:rFonts w:eastAsiaTheme="minorEastAsia"/>
          <w:color w:val="000000"/>
          <w:sz w:val="24"/>
          <w:szCs w:val="24"/>
          <w:lang w:val="id-ID"/>
        </w:rPr>
        <w:t xml:space="preserve"> </w:t>
      </w:r>
    </w:p>
    <w:p w14:paraId="7498C5D9" w14:textId="77777777" w:rsidR="004919E8" w:rsidRPr="00394EC7" w:rsidRDefault="004919E8" w:rsidP="001B2B42">
      <w:pPr>
        <w:tabs>
          <w:tab w:val="left" w:pos="426"/>
        </w:tabs>
        <w:spacing w:after="240"/>
        <w:ind w:firstLine="567"/>
        <w:jc w:val="both"/>
        <w:rPr>
          <w:sz w:val="24"/>
          <w:szCs w:val="24"/>
          <w:lang w:val="id-ID"/>
        </w:rPr>
      </w:pPr>
      <w:r w:rsidRPr="00394EC7">
        <w:rPr>
          <w:rFonts w:eastAsiaTheme="minorEastAsia"/>
          <w:sz w:val="24"/>
          <w:szCs w:val="24"/>
          <w:lang w:val="id-ID"/>
        </w:rPr>
        <w:t xml:space="preserve">Pada tahap ini peneliti menguji hipotesis signifikan secara parsial atau secara terpisah kontribusi dari masing-masing variabel bebas terhadap variabel terikat. Signifikansi  untuk mengetahui pengaruh variabel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1</m:t>
            </m:r>
          </m:sub>
        </m:sSub>
      </m:oMath>
      <w:r w:rsidRPr="00394EC7">
        <w:rPr>
          <w:rFonts w:eastAsiaTheme="minorEastAsia"/>
          <w:sz w:val="24"/>
          <w:szCs w:val="24"/>
          <w:lang w:val="id-ID"/>
        </w:rPr>
        <w:t xml:space="preserve"> terhadap </w:t>
      </w:r>
      <m:oMath>
        <m:r>
          <w:rPr>
            <w:rFonts w:ascii="Cambria Math" w:eastAsiaTheme="minorEastAsia" w:hAnsi="Cambria Math"/>
            <w:sz w:val="24"/>
            <w:szCs w:val="24"/>
            <w:lang w:val="id-ID"/>
          </w:rPr>
          <m:t>Y</m:t>
        </m:r>
      </m:oMath>
      <w:r w:rsidRPr="00394EC7">
        <w:rPr>
          <w:rFonts w:eastAsiaTheme="minorEastAsia"/>
          <w:sz w:val="24"/>
          <w:szCs w:val="24"/>
          <w:lang w:val="id-ID"/>
        </w:rPr>
        <w:t xml:space="preserve"> apakah berpengaruh yang signifikan secara parsial atau tidak. Diperoleh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t</m:t>
            </m:r>
          </m:e>
          <m:sub>
            <m:r>
              <w:rPr>
                <w:rFonts w:ascii="Cambria Math" w:eastAsiaTheme="minorEastAsia" w:hAnsi="Cambria Math"/>
                <w:sz w:val="24"/>
                <w:szCs w:val="24"/>
                <w:lang w:val="id-ID"/>
              </w:rPr>
              <m:t>hit</m:t>
            </m:r>
          </m:sub>
        </m:sSub>
      </m:oMath>
      <w:r w:rsidRPr="00394EC7">
        <w:rPr>
          <w:rFonts w:eastAsiaTheme="minorEastAsia"/>
          <w:sz w:val="24"/>
          <w:szCs w:val="24"/>
          <w:lang w:val="id-ID"/>
        </w:rPr>
        <w:t xml:space="preserve">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1</m:t>
            </m:r>
          </m:sub>
        </m:sSub>
      </m:oMath>
      <w:r w:rsidRPr="00394EC7">
        <w:rPr>
          <w:rFonts w:eastAsiaTheme="minorEastAsia"/>
          <w:sz w:val="24"/>
          <w:szCs w:val="24"/>
          <w:lang w:val="id-ID"/>
        </w:rPr>
        <w:t xml:space="preserve"> terhadap </w:t>
      </w:r>
      <m:oMath>
        <m:r>
          <w:rPr>
            <w:rFonts w:ascii="Cambria Math" w:eastAsiaTheme="minorEastAsia" w:hAnsi="Cambria Math"/>
            <w:sz w:val="24"/>
            <w:szCs w:val="24"/>
            <w:lang w:val="id-ID"/>
          </w:rPr>
          <m:t xml:space="preserve">Y </m:t>
        </m:r>
      </m:oMath>
      <w:r w:rsidRPr="00394EC7">
        <w:rPr>
          <w:rFonts w:eastAsiaTheme="minorEastAsia"/>
          <w:sz w:val="24"/>
          <w:szCs w:val="24"/>
          <w:lang w:val="id-ID"/>
        </w:rPr>
        <w:t xml:space="preserve">sebesar  0.801 dengan signifikasi sebesar 0,431.  Dicari  pada  signifikan 0,05 (uji dua sisi) dan </w:t>
      </w:r>
      <m:oMath>
        <m:r>
          <w:rPr>
            <w:rFonts w:ascii="Cambria Math" w:eastAsiaTheme="minorEastAsia" w:hAnsi="Cambria Math"/>
            <w:sz w:val="24"/>
            <w:szCs w:val="24"/>
            <w:lang w:val="id-ID"/>
          </w:rPr>
          <m:t>dk=n-2</m:t>
        </m:r>
      </m:oMath>
      <w:r w:rsidRPr="00394EC7">
        <w:rPr>
          <w:rFonts w:eastAsiaTheme="minorEastAsia"/>
          <w:sz w:val="24"/>
          <w:szCs w:val="24"/>
          <w:lang w:val="id-ID"/>
        </w:rPr>
        <w:t xml:space="preserve">, diperoleh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t</m:t>
            </m:r>
          </m:e>
          <m:sub>
            <m:r>
              <w:rPr>
                <w:rFonts w:ascii="Cambria Math" w:eastAsiaTheme="minorEastAsia" w:hAnsi="Cambria Math"/>
                <w:sz w:val="24"/>
                <w:szCs w:val="24"/>
                <w:lang w:val="id-ID"/>
              </w:rPr>
              <m:t>tab</m:t>
            </m:r>
          </m:sub>
        </m:sSub>
      </m:oMath>
      <w:r w:rsidRPr="00394EC7">
        <w:rPr>
          <w:rFonts w:eastAsiaTheme="minorEastAsia"/>
          <w:sz w:val="24"/>
          <w:szCs w:val="24"/>
          <w:lang w:val="id-ID"/>
        </w:rPr>
        <w:t xml:space="preserve"> = 2,06.  Berdasarkan hasil analisis data diperoleh </w:t>
      </w:r>
      <m:oMath>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hitung</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oMath>
      <w:r w:rsidRPr="00394EC7">
        <w:rPr>
          <w:rFonts w:eastAsiaTheme="minorEastAsia"/>
          <w:color w:val="000000"/>
          <w:sz w:val="24"/>
          <w:szCs w:val="24"/>
          <w:lang w:val="id-ID"/>
        </w:rPr>
        <w:t xml:space="preserve">, </w:t>
      </w:r>
      <w:r w:rsidRPr="00394EC7">
        <w:rPr>
          <w:rFonts w:eastAsiaTheme="minorEastAsia"/>
          <w:sz w:val="24"/>
          <w:szCs w:val="24"/>
          <w:lang w:val="id-ID"/>
        </w:rPr>
        <w:t xml:space="preserve"> (</w:t>
      </w:r>
      <m:oMath>
        <m:r>
          <w:rPr>
            <w:rFonts w:ascii="Cambria Math" w:eastAsiaTheme="minorEastAsia" w:hAnsi="Cambria Math"/>
            <w:color w:val="000000"/>
            <w:sz w:val="24"/>
            <w:szCs w:val="24"/>
            <w:lang w:val="id-ID"/>
          </w:rPr>
          <m:t>-2,064≤0,801≤2,064</m:t>
        </m:r>
      </m:oMath>
      <w:r w:rsidRPr="00394EC7">
        <w:rPr>
          <w:rFonts w:eastAsiaTheme="minorEastAsia"/>
          <w:color w:val="000000"/>
          <w:sz w:val="24"/>
          <w:szCs w:val="24"/>
          <w:lang w:val="id-ID"/>
        </w:rPr>
        <w:t>,</w:t>
      </w:r>
      <w:r w:rsidRPr="00394EC7">
        <w:rPr>
          <w:rFonts w:eastAsiaTheme="minorEastAsia"/>
          <w:sz w:val="24"/>
          <w:szCs w:val="24"/>
          <w:lang w:val="id-ID"/>
        </w:rPr>
        <w:t xml:space="preserve">), </w:t>
      </w:r>
      <w:r w:rsidRPr="00394EC7">
        <w:rPr>
          <w:rFonts w:eastAsiaTheme="minorEastAsia"/>
          <w:color w:val="000000"/>
          <w:sz w:val="24"/>
          <w:szCs w:val="24"/>
          <w:lang w:val="id-ID"/>
        </w:rPr>
        <w:t>maka Ho diterima, atau</w:t>
      </w:r>
      <w:r w:rsidRPr="00394EC7">
        <w:rPr>
          <w:rFonts w:eastAsiaTheme="minorEastAsia"/>
          <w:sz w:val="24"/>
          <w:szCs w:val="24"/>
          <w:lang w:val="id-ID"/>
        </w:rPr>
        <w:t xml:space="preserve"> dapat dinyatakan “</w:t>
      </w:r>
      <w:r w:rsidRPr="00394EC7">
        <w:rPr>
          <w:sz w:val="24"/>
          <w:szCs w:val="24"/>
          <w:lang w:val="id-ID"/>
        </w:rPr>
        <w:t xml:space="preserve">Tidak ada pengaruh yang signifikan secara parsial antara persepsi siswa dalam pembelajaran daring terhadap hasil belajar matematika di kelas X SMA Negeri 14 Ambon”. </w:t>
      </w:r>
    </w:p>
    <w:p w14:paraId="23EB0241" w14:textId="66F9676C" w:rsidR="004919E8" w:rsidRPr="00394EC7" w:rsidRDefault="004919E8" w:rsidP="00EA30D1">
      <w:pPr>
        <w:tabs>
          <w:tab w:val="left" w:pos="567"/>
        </w:tabs>
        <w:spacing w:after="240"/>
        <w:ind w:firstLine="567"/>
        <w:jc w:val="both"/>
        <w:rPr>
          <w:rFonts w:eastAsiaTheme="minorEastAsia"/>
          <w:sz w:val="24"/>
          <w:szCs w:val="24"/>
          <w:lang w:val="id-ID"/>
        </w:rPr>
      </w:pPr>
      <w:r w:rsidRPr="00394EC7">
        <w:rPr>
          <w:rFonts w:eastAsiaTheme="minorEastAsia"/>
          <w:sz w:val="24"/>
          <w:szCs w:val="24"/>
          <w:lang w:val="id-ID"/>
        </w:rPr>
        <w:lastRenderedPageBreak/>
        <w:t xml:space="preserve">Begitu pula peneliti menguji hipotesis signifikan secara parsial atau secara terpisah untuk </w:t>
      </w:r>
      <w:r w:rsidRPr="00394EC7">
        <w:rPr>
          <w:color w:val="000000"/>
          <w:sz w:val="24"/>
          <w:szCs w:val="24"/>
          <w:lang w:val="id-ID"/>
        </w:rPr>
        <w:t xml:space="preserve">minat belajar siswa dalam pembelajaran daring terhadap hasil belajar matematika siswa. </w:t>
      </w:r>
      <w:r w:rsidRPr="00394EC7">
        <w:rPr>
          <w:rFonts w:eastAsiaTheme="minorEastAsia"/>
          <w:sz w:val="24"/>
          <w:szCs w:val="24"/>
          <w:lang w:val="id-ID"/>
        </w:rPr>
        <w:t xml:space="preserve">Signifikansi  untuk mengetahui pengaruh variabel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2</m:t>
            </m:r>
          </m:sub>
        </m:sSub>
      </m:oMath>
      <w:r w:rsidRPr="00394EC7">
        <w:rPr>
          <w:rFonts w:eastAsiaTheme="minorEastAsia"/>
          <w:sz w:val="24"/>
          <w:szCs w:val="24"/>
          <w:lang w:val="id-ID"/>
        </w:rPr>
        <w:t xml:space="preserve"> terhadap </w:t>
      </w:r>
      <m:oMath>
        <m:r>
          <w:rPr>
            <w:rFonts w:ascii="Cambria Math" w:eastAsiaTheme="minorEastAsia" w:hAnsi="Cambria Math"/>
            <w:sz w:val="24"/>
            <w:szCs w:val="24"/>
            <w:lang w:val="id-ID"/>
          </w:rPr>
          <m:t>Y</m:t>
        </m:r>
      </m:oMath>
      <w:r w:rsidRPr="00394EC7">
        <w:rPr>
          <w:rFonts w:eastAsiaTheme="minorEastAsia"/>
          <w:sz w:val="24"/>
          <w:szCs w:val="24"/>
          <w:lang w:val="id-ID"/>
        </w:rPr>
        <w:t xml:space="preserve"> apakah berpengaruh yang signifikan secara parsial atau tidak. Diperoleh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t</m:t>
            </m:r>
          </m:e>
          <m:sub>
            <m:r>
              <w:rPr>
                <w:rFonts w:ascii="Cambria Math" w:eastAsiaTheme="minorEastAsia" w:hAnsi="Cambria Math"/>
                <w:sz w:val="24"/>
                <w:szCs w:val="24"/>
                <w:lang w:val="id-ID"/>
              </w:rPr>
              <m:t>hit</m:t>
            </m:r>
          </m:sub>
        </m:sSub>
      </m:oMath>
      <w:r w:rsidRPr="00394EC7">
        <w:rPr>
          <w:rFonts w:eastAsiaTheme="minorEastAsia"/>
          <w:sz w:val="24"/>
          <w:szCs w:val="24"/>
          <w:lang w:val="id-ID"/>
        </w:rPr>
        <w:t xml:space="preserve">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2</m:t>
            </m:r>
          </m:sub>
        </m:sSub>
      </m:oMath>
      <w:r w:rsidRPr="00394EC7">
        <w:rPr>
          <w:rFonts w:eastAsiaTheme="minorEastAsia"/>
          <w:sz w:val="24"/>
          <w:szCs w:val="24"/>
          <w:lang w:val="id-ID"/>
        </w:rPr>
        <w:t xml:space="preserve"> terhadap </w:t>
      </w:r>
      <m:oMath>
        <m:r>
          <w:rPr>
            <w:rFonts w:ascii="Cambria Math" w:eastAsiaTheme="minorEastAsia" w:hAnsi="Cambria Math"/>
            <w:sz w:val="24"/>
            <w:szCs w:val="24"/>
            <w:lang w:val="id-ID"/>
          </w:rPr>
          <m:t xml:space="preserve">Y </m:t>
        </m:r>
      </m:oMath>
      <w:r w:rsidRPr="00394EC7">
        <w:rPr>
          <w:rFonts w:eastAsiaTheme="minorEastAsia"/>
          <w:sz w:val="24"/>
          <w:szCs w:val="24"/>
          <w:lang w:val="id-ID"/>
        </w:rPr>
        <w:t xml:space="preserve">sebesar  -0,337 dengan signifikasi sebesar 0,739. Dicari  pada  signifikan 0,05 (uji dua sisi) dan </w:t>
      </w:r>
      <m:oMath>
        <m:r>
          <w:rPr>
            <w:rFonts w:ascii="Cambria Math" w:eastAsiaTheme="minorEastAsia" w:hAnsi="Cambria Math"/>
            <w:sz w:val="24"/>
            <w:szCs w:val="24"/>
            <w:lang w:val="id-ID"/>
          </w:rPr>
          <m:t>dk=n-2</m:t>
        </m:r>
      </m:oMath>
      <w:r w:rsidRPr="00394EC7">
        <w:rPr>
          <w:rFonts w:eastAsiaTheme="minorEastAsia"/>
          <w:sz w:val="24"/>
          <w:szCs w:val="24"/>
          <w:lang w:val="id-ID"/>
        </w:rPr>
        <w:t xml:space="preserve">, diperoleh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t</m:t>
            </m:r>
          </m:e>
          <m:sub>
            <m:r>
              <w:rPr>
                <w:rFonts w:ascii="Cambria Math" w:eastAsiaTheme="minorEastAsia" w:hAnsi="Cambria Math"/>
                <w:sz w:val="24"/>
                <w:szCs w:val="24"/>
                <w:lang w:val="id-ID"/>
              </w:rPr>
              <m:t>tab</m:t>
            </m:r>
          </m:sub>
        </m:sSub>
      </m:oMath>
      <w:r w:rsidRPr="00394EC7">
        <w:rPr>
          <w:rFonts w:eastAsiaTheme="minorEastAsia"/>
          <w:sz w:val="24"/>
          <w:szCs w:val="24"/>
          <w:lang w:val="id-ID"/>
        </w:rPr>
        <w:t xml:space="preserve"> = 2,064. Berdasarkan hasil analisis data diperoleh </w:t>
      </w:r>
      <m:oMath>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hitung</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oMath>
      <w:r w:rsidRPr="00394EC7">
        <w:rPr>
          <w:rFonts w:eastAsiaTheme="minorEastAsia"/>
          <w:color w:val="000000"/>
          <w:sz w:val="24"/>
          <w:szCs w:val="24"/>
          <w:lang w:val="id-ID"/>
        </w:rPr>
        <w:t xml:space="preserve">, </w:t>
      </w:r>
      <w:r w:rsidRPr="00394EC7">
        <w:rPr>
          <w:rFonts w:eastAsiaTheme="minorEastAsia"/>
          <w:sz w:val="24"/>
          <w:szCs w:val="24"/>
          <w:lang w:val="id-ID"/>
        </w:rPr>
        <w:t xml:space="preserve"> (</w:t>
      </w:r>
      <m:oMath>
        <m:r>
          <w:rPr>
            <w:rFonts w:ascii="Cambria Math" w:eastAsiaTheme="minorEastAsia" w:hAnsi="Cambria Math"/>
            <w:color w:val="000000"/>
            <w:sz w:val="24"/>
            <w:szCs w:val="24"/>
            <w:lang w:val="id-ID"/>
          </w:rPr>
          <m:t>-2,064≤-0,337≤2,064</m:t>
        </m:r>
      </m:oMath>
      <w:r w:rsidRPr="00394EC7">
        <w:rPr>
          <w:rFonts w:eastAsiaTheme="minorEastAsia"/>
          <w:color w:val="000000"/>
          <w:sz w:val="24"/>
          <w:szCs w:val="24"/>
          <w:lang w:val="id-ID"/>
        </w:rPr>
        <w:t>,</w:t>
      </w:r>
      <w:r w:rsidRPr="00394EC7">
        <w:rPr>
          <w:rFonts w:eastAsiaTheme="minorEastAsia"/>
          <w:sz w:val="24"/>
          <w:szCs w:val="24"/>
          <w:lang w:val="id-ID"/>
        </w:rPr>
        <w:t xml:space="preserve">), </w:t>
      </w:r>
      <w:r w:rsidRPr="00394EC7">
        <w:rPr>
          <w:rFonts w:eastAsiaTheme="minorEastAsia"/>
          <w:color w:val="000000"/>
          <w:sz w:val="24"/>
          <w:szCs w:val="24"/>
          <w:lang w:val="id-ID"/>
        </w:rPr>
        <w:t>maka Ho diterima atau</w:t>
      </w:r>
      <w:r w:rsidRPr="00394EC7">
        <w:rPr>
          <w:rFonts w:eastAsiaTheme="minorEastAsia"/>
          <w:sz w:val="24"/>
          <w:szCs w:val="24"/>
          <w:lang w:val="id-ID"/>
        </w:rPr>
        <w:t xml:space="preserve"> dapat dinyatakan “</w:t>
      </w:r>
      <w:r w:rsidRPr="00394EC7">
        <w:rPr>
          <w:sz w:val="24"/>
          <w:szCs w:val="24"/>
          <w:lang w:val="id-ID"/>
        </w:rPr>
        <w:t>Tidak ada pengaruh yang signifikan secara parsial antara minat belajar siswa dalam pembelajaran daring terhadap hasil belajar matematika di kelas X SMA Negeri 14 Ambon”</w:t>
      </w:r>
    </w:p>
    <w:p w14:paraId="3578005D" w14:textId="0A497F55" w:rsidR="004919E8" w:rsidRDefault="004919E8" w:rsidP="001B2B42">
      <w:pPr>
        <w:ind w:firstLine="567"/>
        <w:jc w:val="both"/>
        <w:rPr>
          <w:rFonts w:eastAsiaTheme="minorEastAsia"/>
          <w:sz w:val="24"/>
          <w:szCs w:val="24"/>
        </w:rPr>
      </w:pPr>
      <w:r w:rsidRPr="00394EC7">
        <w:rPr>
          <w:rFonts w:eastAsiaTheme="minorEastAsia"/>
          <w:sz w:val="24"/>
          <w:szCs w:val="24"/>
          <w:lang w:val="id-ID"/>
        </w:rPr>
        <w:t>Pada tahap ini peneliti ingin mengetahui seberapa besar hubungan  dan berapa persen varians variabel terikat dijelaskan oleh variabel bebas. Hubungan  korelasi antara persepsi siswa dan  minat belajar siswa dengan hasil belajar</w:t>
      </w:r>
      <w:r w:rsidRPr="00394EC7">
        <w:rPr>
          <w:rFonts w:eastAsiaTheme="minorEastAsia"/>
          <w:sz w:val="24"/>
          <w:szCs w:val="24"/>
        </w:rPr>
        <w:t xml:space="preserve"> </w:t>
      </w:r>
      <w:r w:rsidRPr="00394EC7">
        <w:rPr>
          <w:rFonts w:eastAsiaTheme="minorEastAsia"/>
          <w:sz w:val="24"/>
          <w:szCs w:val="24"/>
          <w:lang w:val="id-ID"/>
        </w:rPr>
        <w:t xml:space="preserve">matematika siswa sangat lemah positif yaitu sebesar   r = 0,165. Arti  lemah positif  hubungan antara variabel persepsi siswa dan minat belajar siswa terhadap hasil belajar matematika siswa tidak searah. Dan kontribusi yang disumbangkan persepsi siswa dan minat belajar siswa terhadap hasil belajar matematika siswa sebesar 0,027, hal ini berarti, variabel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2</m:t>
            </m:r>
          </m:sub>
        </m:sSub>
        <m:r>
          <w:rPr>
            <w:rFonts w:ascii="Cambria Math" w:eastAsiaTheme="minorEastAsia" w:hAnsi="Cambria Math"/>
            <w:sz w:val="24"/>
            <w:szCs w:val="24"/>
            <w:lang w:val="id-ID"/>
          </w:rPr>
          <m:t xml:space="preserve"> </m:t>
        </m:r>
      </m:oMath>
      <w:r w:rsidRPr="00394EC7">
        <w:rPr>
          <w:rFonts w:eastAsiaTheme="minorEastAsia"/>
          <w:sz w:val="24"/>
          <w:szCs w:val="24"/>
          <w:lang w:val="id-ID"/>
        </w:rPr>
        <w:t xml:space="preserve"> memberikan kontribusi 27% bagi variabel </w:t>
      </w:r>
      <m:oMath>
        <m:r>
          <w:rPr>
            <w:rFonts w:ascii="Cambria Math" w:hAnsi="Cambria Math"/>
            <w:color w:val="000000"/>
            <w:sz w:val="24"/>
            <w:szCs w:val="24"/>
            <w:lang w:val="id-ID"/>
          </w:rPr>
          <m:t>Y</m:t>
        </m:r>
      </m:oMath>
      <w:r w:rsidRPr="00394EC7">
        <w:rPr>
          <w:rFonts w:eastAsiaTheme="minorEastAsia"/>
          <w:sz w:val="24"/>
          <w:szCs w:val="24"/>
          <w:lang w:val="id-ID"/>
        </w:rPr>
        <w:t>. Sedangkan 73% sisanya dipengaruhi oleh variabel lain diluar penelitian</w:t>
      </w:r>
      <w:r w:rsidR="000A7116">
        <w:rPr>
          <w:rFonts w:eastAsiaTheme="minorEastAsia"/>
          <w:sz w:val="24"/>
          <w:szCs w:val="24"/>
        </w:rPr>
        <w:t>.</w:t>
      </w:r>
    </w:p>
    <w:p w14:paraId="385305B8" w14:textId="77777777" w:rsidR="000A7116" w:rsidRPr="000A7116" w:rsidRDefault="000A7116" w:rsidP="004919E8">
      <w:pPr>
        <w:jc w:val="both"/>
        <w:rPr>
          <w:rFonts w:eastAsiaTheme="minorEastAsia"/>
          <w:sz w:val="24"/>
          <w:szCs w:val="24"/>
        </w:rPr>
      </w:pPr>
    </w:p>
    <w:p w14:paraId="3B907AFA" w14:textId="77777777" w:rsidR="000A7116" w:rsidRPr="000A7116" w:rsidRDefault="004919E8" w:rsidP="004919E8">
      <w:pPr>
        <w:pStyle w:val="ListParagraph"/>
        <w:numPr>
          <w:ilvl w:val="0"/>
          <w:numId w:val="2"/>
        </w:numPr>
        <w:spacing w:after="240"/>
        <w:ind w:left="630" w:hanging="450"/>
        <w:jc w:val="both"/>
        <w:rPr>
          <w:b/>
          <w:sz w:val="24"/>
          <w:szCs w:val="24"/>
          <w:lang w:val="id-ID"/>
        </w:rPr>
      </w:pPr>
      <w:r w:rsidRPr="000A7116">
        <w:rPr>
          <w:rFonts w:ascii="Times New Roman" w:hAnsi="Times New Roman" w:cs="Times New Roman"/>
          <w:b/>
          <w:sz w:val="24"/>
          <w:szCs w:val="24"/>
          <w:lang w:val="id-ID"/>
        </w:rPr>
        <w:t xml:space="preserve">Pembahasan </w:t>
      </w:r>
    </w:p>
    <w:p w14:paraId="7D085DAB" w14:textId="30CA9A7E" w:rsidR="004919E8" w:rsidRPr="000A7116" w:rsidRDefault="004919E8" w:rsidP="000A7116">
      <w:pPr>
        <w:pStyle w:val="ListParagraph"/>
        <w:numPr>
          <w:ilvl w:val="0"/>
          <w:numId w:val="2"/>
        </w:numPr>
        <w:spacing w:after="0" w:line="240" w:lineRule="auto"/>
        <w:ind w:left="630" w:hanging="450"/>
        <w:jc w:val="both"/>
        <w:rPr>
          <w:b/>
          <w:sz w:val="24"/>
          <w:szCs w:val="24"/>
          <w:lang w:val="id-ID"/>
        </w:rPr>
      </w:pPr>
      <w:r w:rsidRPr="000A7116">
        <w:rPr>
          <w:b/>
          <w:sz w:val="24"/>
          <w:szCs w:val="24"/>
          <w:lang w:val="id-ID"/>
        </w:rPr>
        <w:t xml:space="preserve">Persepsi Siswa Dalam Pembelajaran Daring </w:t>
      </w:r>
    </w:p>
    <w:p w14:paraId="682BFE1B" w14:textId="43002509" w:rsidR="00B22DA7" w:rsidRDefault="004919E8" w:rsidP="001B2B42">
      <w:pPr>
        <w:ind w:firstLine="567"/>
        <w:jc w:val="both"/>
        <w:rPr>
          <w:rFonts w:eastAsiaTheme="minorEastAsia"/>
          <w:sz w:val="24"/>
          <w:szCs w:val="24"/>
        </w:rPr>
      </w:pPr>
      <w:r w:rsidRPr="00394EC7">
        <w:rPr>
          <w:rFonts w:eastAsiaTheme="minorEastAsia"/>
          <w:sz w:val="24"/>
          <w:szCs w:val="24"/>
          <w:lang w:val="id-ID"/>
        </w:rPr>
        <w:t xml:space="preserve">Berdasarkan persepsi siswa dalam pembelajaran daring. Hasil analisis data menunjukan bahwa untuk persepsi siswa dalam pembelajaran daring tergolong  baik. Persepsi siswa yang memperoleh </w:t>
      </w:r>
      <w:r w:rsidRPr="00394EC7">
        <w:rPr>
          <w:sz w:val="24"/>
          <w:szCs w:val="24"/>
          <w:lang w:val="id-ID"/>
        </w:rPr>
        <w:t xml:space="preserve">memperoleh nilai maksimal 78 dan nilai minimal 35. </w:t>
      </w:r>
      <w:r w:rsidRPr="00394EC7">
        <w:rPr>
          <w:rFonts w:eastAsiaTheme="minorEastAsia"/>
          <w:sz w:val="24"/>
          <w:szCs w:val="24"/>
          <w:lang w:val="id-ID"/>
        </w:rPr>
        <w:t xml:space="preserve">Yang dilihat dari lima indikator, yaitu: interaksi siswa, lingkungan belajar, media pembelajaran daring, materi ajar, model komunikasi pembelajaran. Berdasarkan hasil analisis yang diperoleh maka persepsi  dalam pembelajaran daring yaitu menyukai proses pembelajaran secara daring. Hal ini dikarenakan ketika siswa menjawab pertanyaan dari data yang diberikan, ditemukan bahwa respon siswa terhadap pembelajaran daring dikategori baik. </w:t>
      </w:r>
    </w:p>
    <w:p w14:paraId="76DC23F4" w14:textId="77777777" w:rsidR="007066C6" w:rsidRPr="007066C6" w:rsidRDefault="007066C6" w:rsidP="000A7116">
      <w:pPr>
        <w:jc w:val="both"/>
        <w:rPr>
          <w:rFonts w:eastAsiaTheme="minorEastAsia"/>
          <w:sz w:val="24"/>
          <w:szCs w:val="24"/>
        </w:rPr>
      </w:pPr>
    </w:p>
    <w:p w14:paraId="709F7583" w14:textId="77777777" w:rsidR="004919E8" w:rsidRPr="00394EC7" w:rsidRDefault="004919E8" w:rsidP="007066C6">
      <w:pPr>
        <w:jc w:val="both"/>
        <w:rPr>
          <w:rFonts w:eastAsiaTheme="minorEastAsia"/>
          <w:b/>
          <w:sz w:val="24"/>
          <w:szCs w:val="24"/>
          <w:lang w:val="id-ID"/>
        </w:rPr>
      </w:pPr>
      <w:r w:rsidRPr="00394EC7">
        <w:rPr>
          <w:rFonts w:eastAsiaTheme="minorEastAsia"/>
          <w:b/>
          <w:sz w:val="24"/>
          <w:szCs w:val="24"/>
          <w:lang w:val="id-ID"/>
        </w:rPr>
        <w:t xml:space="preserve">Minat Belajar Siswa Dalam Pembelajaran Daring </w:t>
      </w:r>
    </w:p>
    <w:p w14:paraId="306C1D06" w14:textId="77777777" w:rsidR="004919E8" w:rsidRDefault="004919E8" w:rsidP="001B2B42">
      <w:pPr>
        <w:tabs>
          <w:tab w:val="left" w:pos="567"/>
        </w:tabs>
        <w:ind w:firstLine="567"/>
        <w:jc w:val="both"/>
        <w:rPr>
          <w:rFonts w:eastAsiaTheme="minorEastAsia"/>
          <w:sz w:val="24"/>
          <w:szCs w:val="24"/>
        </w:rPr>
      </w:pPr>
      <w:r w:rsidRPr="00394EC7">
        <w:rPr>
          <w:rFonts w:eastAsiaTheme="minorEastAsia"/>
          <w:sz w:val="24"/>
          <w:szCs w:val="24"/>
          <w:lang w:val="id-ID"/>
        </w:rPr>
        <w:t xml:space="preserve">Berdasarkan minat belajar siswa dalam pembelajaran daring terlihat bahwa minat belajar siswa dalam pembelajaran daring tergolong tinggi. </w:t>
      </w:r>
      <w:r w:rsidRPr="00394EC7">
        <w:rPr>
          <w:sz w:val="24"/>
          <w:szCs w:val="24"/>
          <w:lang w:val="id-ID"/>
        </w:rPr>
        <w:t>Responen  memperoleh nilai maksimal 94 dan nilai minimal 55.</w:t>
      </w:r>
      <w:r w:rsidRPr="00394EC7">
        <w:rPr>
          <w:rFonts w:eastAsiaTheme="minorEastAsia"/>
          <w:sz w:val="24"/>
          <w:szCs w:val="24"/>
          <w:lang w:val="id-ID"/>
        </w:rPr>
        <w:t xml:space="preserve"> Yang dilihat dari lima indikator yaitu: ketertarikan untuk belajar, rasa suka atau senang dalam belajar, perhatian dalam belajar, motivasi belajar, pengetahuan. Berdasarkan analisis yang diperoleh maka minat belajar  dalam pembelajaran daring dikategorikan tinggi. hal ini dikarenakan respon siswa pada data tersebut kedapatan banyak yang memiliki minat belajar dalam pembelajara daring. </w:t>
      </w:r>
    </w:p>
    <w:p w14:paraId="03DF4822" w14:textId="77777777" w:rsidR="00145088" w:rsidRPr="00145088" w:rsidRDefault="00145088" w:rsidP="004919E8">
      <w:pPr>
        <w:tabs>
          <w:tab w:val="left" w:pos="567"/>
        </w:tabs>
        <w:jc w:val="both"/>
        <w:rPr>
          <w:rFonts w:eastAsiaTheme="minorEastAsia"/>
        </w:rPr>
      </w:pPr>
    </w:p>
    <w:p w14:paraId="3EA24187" w14:textId="77777777" w:rsidR="004919E8" w:rsidRPr="00394EC7" w:rsidRDefault="004919E8" w:rsidP="007066C6">
      <w:pPr>
        <w:jc w:val="both"/>
        <w:rPr>
          <w:b/>
          <w:sz w:val="24"/>
          <w:szCs w:val="24"/>
          <w:lang w:val="id-ID"/>
        </w:rPr>
      </w:pPr>
      <w:r w:rsidRPr="00394EC7">
        <w:rPr>
          <w:b/>
          <w:sz w:val="24"/>
          <w:szCs w:val="24"/>
          <w:lang w:val="id-ID"/>
        </w:rPr>
        <w:t>Hasil Belajar Siswa Dalam Pembelajaran Daring</w:t>
      </w:r>
    </w:p>
    <w:p w14:paraId="71B8A36B" w14:textId="1868D87D" w:rsidR="004919E8" w:rsidRDefault="004919E8" w:rsidP="003A7163">
      <w:pPr>
        <w:ind w:firstLine="567"/>
        <w:jc w:val="both"/>
        <w:rPr>
          <w:rFonts w:eastAsiaTheme="minorEastAsia"/>
          <w:sz w:val="24"/>
          <w:szCs w:val="24"/>
        </w:rPr>
      </w:pPr>
      <w:r w:rsidRPr="00394EC7">
        <w:rPr>
          <w:rFonts w:eastAsiaTheme="minorEastAsia"/>
          <w:sz w:val="24"/>
          <w:szCs w:val="24"/>
          <w:lang w:val="id-ID"/>
        </w:rPr>
        <w:t>Berdasarkan hasil belajar siswa dalam pembelajaran daring. Hasil analisis data digolong</w:t>
      </w:r>
      <w:r w:rsidR="003A7163">
        <w:rPr>
          <w:rFonts w:eastAsiaTheme="minorEastAsia"/>
          <w:sz w:val="24"/>
          <w:szCs w:val="24"/>
        </w:rPr>
        <w:t>kan</w:t>
      </w:r>
      <w:r w:rsidRPr="00394EC7">
        <w:rPr>
          <w:rFonts w:eastAsiaTheme="minorEastAsia"/>
          <w:sz w:val="24"/>
          <w:szCs w:val="24"/>
          <w:lang w:val="id-ID"/>
        </w:rPr>
        <w:t xml:space="preserve"> sangat rendah. </w:t>
      </w:r>
      <w:proofErr w:type="gramStart"/>
      <w:r w:rsidR="003A7163">
        <w:rPr>
          <w:rFonts w:eastAsiaTheme="minorEastAsia"/>
          <w:sz w:val="24"/>
          <w:szCs w:val="24"/>
        </w:rPr>
        <w:t>P</w:t>
      </w:r>
      <w:r w:rsidRPr="00394EC7">
        <w:rPr>
          <w:rFonts w:eastAsiaTheme="minorEastAsia"/>
          <w:sz w:val="24"/>
          <w:szCs w:val="24"/>
          <w:lang w:val="id-ID"/>
        </w:rPr>
        <w:t>redikat tinggi 1 responden, rendah 3 responden, sangat rendah 21 responden.</w:t>
      </w:r>
      <w:proofErr w:type="gramEnd"/>
      <w:r w:rsidRPr="00394EC7">
        <w:rPr>
          <w:rFonts w:eastAsiaTheme="minorEastAsia"/>
          <w:sz w:val="24"/>
          <w:szCs w:val="24"/>
          <w:lang w:val="id-ID"/>
        </w:rPr>
        <w:t xml:space="preserve"> Dilihat dari tes belajar matematika yang dilakukan pada materi Fungsi dengan 5 butir soal.  </w:t>
      </w:r>
      <w:proofErr w:type="gramStart"/>
      <w:r w:rsidR="003A7163">
        <w:rPr>
          <w:rFonts w:eastAsiaTheme="minorEastAsia"/>
          <w:sz w:val="24"/>
          <w:szCs w:val="24"/>
        </w:rPr>
        <w:t>B</w:t>
      </w:r>
      <w:r w:rsidRPr="00394EC7">
        <w:rPr>
          <w:rFonts w:eastAsiaTheme="minorEastAsia"/>
          <w:sz w:val="24"/>
          <w:szCs w:val="24"/>
          <w:lang w:val="id-ID"/>
        </w:rPr>
        <w:t xml:space="preserve">erdasarkan data analisis hasil belajar siswa, maka hasil </w:t>
      </w:r>
      <w:r w:rsidRPr="00394EC7">
        <w:rPr>
          <w:rFonts w:eastAsiaTheme="minorEastAsia"/>
          <w:sz w:val="24"/>
          <w:szCs w:val="24"/>
          <w:lang w:val="id-ID"/>
        </w:rPr>
        <w:lastRenderedPageBreak/>
        <w:t>belajar siswa yang diperoleh sangat rendah.</w:t>
      </w:r>
      <w:proofErr w:type="gramEnd"/>
      <w:r w:rsidRPr="00394EC7">
        <w:rPr>
          <w:rFonts w:eastAsiaTheme="minorEastAsia"/>
          <w:sz w:val="24"/>
          <w:szCs w:val="24"/>
          <w:lang w:val="id-ID"/>
        </w:rPr>
        <w:t xml:space="preserve"> Hal ini dikarenakan ketika menjawab soal yang diberikan tidak dikerjakan dengan baik, karena pengetahuan matematikanya belum baik, dipengaruhi juga oleh minat dan persepsi siswa dalam belajar matematika yang rendah sehingga menyebabkan  siswa memiliki frekuensi nilai rendah sangat besar.</w:t>
      </w:r>
    </w:p>
    <w:p w14:paraId="51424C94" w14:textId="77777777" w:rsidR="007066C6" w:rsidRPr="007066C6" w:rsidRDefault="007066C6" w:rsidP="007066C6">
      <w:pPr>
        <w:jc w:val="both"/>
        <w:rPr>
          <w:b/>
          <w:sz w:val="24"/>
          <w:szCs w:val="24"/>
        </w:rPr>
      </w:pPr>
    </w:p>
    <w:p w14:paraId="536235BC" w14:textId="77777777" w:rsidR="004919E8" w:rsidRPr="00394EC7" w:rsidRDefault="004919E8" w:rsidP="007066C6">
      <w:pPr>
        <w:jc w:val="both"/>
        <w:rPr>
          <w:b/>
          <w:sz w:val="24"/>
          <w:szCs w:val="24"/>
          <w:lang w:val="id-ID"/>
        </w:rPr>
      </w:pPr>
      <w:r w:rsidRPr="00394EC7">
        <w:rPr>
          <w:b/>
          <w:sz w:val="24"/>
          <w:szCs w:val="24"/>
          <w:lang w:val="id-ID"/>
        </w:rPr>
        <w:t xml:space="preserve">Pengaruh Persepsi Siswa </w:t>
      </w:r>
      <w:r w:rsidRPr="00394EC7">
        <w:rPr>
          <w:rFonts w:eastAsiaTheme="minorEastAsia"/>
          <w:b/>
          <w:sz w:val="24"/>
          <w:szCs w:val="24"/>
          <w:lang w:val="id-ID"/>
        </w:rPr>
        <w:t>(</w:t>
      </w: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X</m:t>
            </m:r>
          </m:e>
          <m:sub>
            <m:r>
              <m:rPr>
                <m:sty m:val="bi"/>
              </m:rPr>
              <w:rPr>
                <w:rFonts w:ascii="Cambria Math" w:eastAsiaTheme="minorEastAsia" w:hAnsi="Cambria Math"/>
                <w:sz w:val="24"/>
                <w:szCs w:val="24"/>
                <w:lang w:val="id-ID"/>
              </w:rPr>
              <m:t>1</m:t>
            </m:r>
          </m:sub>
        </m:sSub>
        <m:r>
          <m:rPr>
            <m:sty m:val="bi"/>
          </m:rPr>
          <w:rPr>
            <w:rFonts w:ascii="Cambria Math" w:eastAsiaTheme="minorEastAsia" w:hAnsi="Cambria Math"/>
            <w:sz w:val="24"/>
            <w:szCs w:val="24"/>
            <w:lang w:val="id-ID"/>
          </w:rPr>
          <m:t>)</m:t>
        </m:r>
      </m:oMath>
      <w:r w:rsidRPr="00394EC7">
        <w:rPr>
          <w:rFonts w:eastAsiaTheme="minorEastAsia"/>
          <w:b/>
          <w:sz w:val="24"/>
          <w:szCs w:val="24"/>
          <w:lang w:val="id-ID"/>
        </w:rPr>
        <w:t xml:space="preserve"> dalam pembelajaran daring terhadap hasil belajar matematika siswa </w:t>
      </w:r>
      <m:oMath>
        <m:r>
          <m:rPr>
            <m:sty m:val="bi"/>
          </m:rPr>
          <w:rPr>
            <w:rFonts w:ascii="Cambria Math" w:eastAsiaTheme="minorEastAsia" w:hAnsi="Cambria Math"/>
            <w:sz w:val="24"/>
            <w:szCs w:val="24"/>
            <w:lang w:val="id-ID"/>
          </w:rPr>
          <m:t>(Y)</m:t>
        </m:r>
      </m:oMath>
      <w:r w:rsidRPr="00394EC7">
        <w:rPr>
          <w:rFonts w:eastAsiaTheme="minorEastAsia"/>
          <w:b/>
          <w:sz w:val="24"/>
          <w:szCs w:val="24"/>
          <w:lang w:val="id-ID"/>
        </w:rPr>
        <w:t xml:space="preserve"> </w:t>
      </w:r>
    </w:p>
    <w:p w14:paraId="79B43C7E" w14:textId="4BA30375" w:rsidR="004919E8" w:rsidRPr="00394EC7" w:rsidRDefault="004919E8" w:rsidP="007066C6">
      <w:pPr>
        <w:ind w:firstLine="567"/>
        <w:jc w:val="both"/>
        <w:rPr>
          <w:rFonts w:eastAsiaTheme="minorEastAsia"/>
          <w:color w:val="000000"/>
          <w:sz w:val="24"/>
          <w:szCs w:val="24"/>
          <w:lang w:val="id-ID"/>
        </w:rPr>
      </w:pPr>
      <w:r w:rsidRPr="00394EC7">
        <w:rPr>
          <w:rFonts w:eastAsiaTheme="minorEastAsia"/>
          <w:sz w:val="24"/>
          <w:szCs w:val="24"/>
          <w:lang w:val="id-ID"/>
        </w:rPr>
        <w:t xml:space="preserve">Hasil penelitian berdasarkan pengujian hipotesis menunjukkan bahwa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H</m:t>
            </m:r>
          </m:e>
          <m:sub>
            <m:r>
              <w:rPr>
                <w:rFonts w:ascii="Cambria Math" w:eastAsiaTheme="minorEastAsia" w:hAnsi="Cambria Math"/>
                <w:sz w:val="24"/>
                <w:szCs w:val="24"/>
                <w:lang w:val="id-ID"/>
              </w:rPr>
              <m:t>0,</m:t>
            </m:r>
          </m:sub>
        </m:sSub>
      </m:oMath>
      <w:r w:rsidRPr="00394EC7">
        <w:rPr>
          <w:rFonts w:eastAsiaTheme="minorEastAsia"/>
          <w:sz w:val="24"/>
          <w:szCs w:val="24"/>
          <w:lang w:val="id-ID"/>
        </w:rPr>
        <w:t xml:space="preserve"> ditolak dan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H</m:t>
            </m:r>
          </m:e>
          <m:sub>
            <m:r>
              <w:rPr>
                <w:rFonts w:ascii="Cambria Math" w:eastAsiaTheme="minorEastAsia" w:hAnsi="Cambria Math"/>
                <w:sz w:val="24"/>
                <w:szCs w:val="24"/>
                <w:lang w:val="id-ID"/>
              </w:rPr>
              <m:t>a,</m:t>
            </m:r>
          </m:sub>
        </m:sSub>
      </m:oMath>
      <w:r w:rsidRPr="00394EC7">
        <w:rPr>
          <w:rFonts w:eastAsiaTheme="minorEastAsia"/>
          <w:sz w:val="24"/>
          <w:szCs w:val="24"/>
          <w:lang w:val="id-ID"/>
        </w:rPr>
        <w:t xml:space="preserve"> diterima. Pembahasan lebih lanjut tentang hasil penelitian ini akan diuraikan sebagai berikut: Setelah dilakukan uji-t diperoleh </w:t>
      </w:r>
      <m:oMath>
        <m:sSub>
          <m:sSubPr>
            <m:ctrlPr>
              <w:rPr>
                <w:rFonts w:ascii="Cambria Math" w:hAnsi="Cambria Math"/>
                <w:color w:val="000000"/>
                <w:sz w:val="24"/>
                <w:szCs w:val="24"/>
                <w:lang w:val="id-ID"/>
              </w:rPr>
            </m:ctrlPr>
          </m:sSubPr>
          <m:e>
            <m:r>
              <m:rPr>
                <m:sty m:val="p"/>
              </m:rPr>
              <w:rPr>
                <w:rFonts w:ascii="Cambria Math" w:hAnsi="Cambria Math"/>
                <w:color w:val="000000"/>
                <w:sz w:val="24"/>
                <w:szCs w:val="24"/>
                <w:lang w:val="id-ID"/>
              </w:rPr>
              <m:t>t</m:t>
            </m:r>
          </m:e>
          <m:sub>
            <m:r>
              <m:rPr>
                <m:sty m:val="p"/>
              </m:rPr>
              <w:rPr>
                <w:rFonts w:ascii="Cambria Math" w:hAnsi="Cambria Math"/>
                <w:color w:val="000000"/>
                <w:sz w:val="24"/>
                <w:szCs w:val="24"/>
                <w:lang w:val="id-ID"/>
              </w:rPr>
              <m:t xml:space="preserve">hit </m:t>
            </m:r>
          </m:sub>
        </m:sSub>
      </m:oMath>
      <w:r w:rsidRPr="00394EC7">
        <w:rPr>
          <w:rFonts w:eastAsiaTheme="minorEastAsia"/>
          <w:color w:val="000000"/>
          <w:sz w:val="24"/>
          <w:szCs w:val="24"/>
          <w:lang w:val="id-ID"/>
        </w:rPr>
        <w:t xml:space="preserve"> sebesar 0,744 dan </w:t>
      </w:r>
      <m:oMath>
        <m:sSub>
          <m:sSubPr>
            <m:ctrlPr>
              <w:rPr>
                <w:rFonts w:ascii="Cambria Math" w:hAnsi="Cambria Math"/>
                <w:color w:val="000000"/>
                <w:sz w:val="24"/>
                <w:szCs w:val="24"/>
                <w:lang w:val="id-ID"/>
              </w:rPr>
            </m:ctrlPr>
          </m:sSubPr>
          <m:e>
            <m:r>
              <m:rPr>
                <m:sty m:val="p"/>
              </m:rPr>
              <w:rPr>
                <w:rFonts w:ascii="Cambria Math" w:hAnsi="Cambria Math"/>
                <w:color w:val="000000"/>
                <w:sz w:val="24"/>
                <w:szCs w:val="24"/>
                <w:lang w:val="id-ID"/>
              </w:rPr>
              <m:t>t</m:t>
            </m:r>
          </m:e>
          <m:sub>
            <m:r>
              <m:rPr>
                <m:sty m:val="p"/>
              </m:rPr>
              <w:rPr>
                <w:rFonts w:ascii="Cambria Math" w:hAnsi="Cambria Math"/>
                <w:color w:val="000000"/>
                <w:sz w:val="24"/>
                <w:szCs w:val="24"/>
                <w:lang w:val="id-ID"/>
              </w:rPr>
              <m:t xml:space="preserve">tab </m:t>
            </m:r>
          </m:sub>
        </m:sSub>
      </m:oMath>
      <w:r w:rsidRPr="00394EC7">
        <w:rPr>
          <w:rFonts w:eastAsiaTheme="minorEastAsia"/>
          <w:color w:val="000000"/>
          <w:sz w:val="24"/>
          <w:szCs w:val="24"/>
          <w:lang w:val="id-ID"/>
        </w:rPr>
        <w:t xml:space="preserve"> pada taraf signifikansi 5% sebesar 2,064. Hal ini menunjukkan bahwa</w:t>
      </w:r>
      <w:r w:rsidR="00B22DA7" w:rsidRPr="00394EC7">
        <w:rPr>
          <w:rFonts w:eastAsiaTheme="minorEastAsia"/>
          <w:color w:val="000000"/>
          <w:sz w:val="24"/>
          <w:szCs w:val="24"/>
        </w:rPr>
        <w:t xml:space="preserve"> </w:t>
      </w:r>
      <m:oMath>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hitung</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oMath>
      <w:r w:rsidRPr="00394EC7">
        <w:rPr>
          <w:rFonts w:eastAsiaTheme="minorEastAsia"/>
          <w:color w:val="000000"/>
          <w:sz w:val="24"/>
          <w:szCs w:val="24"/>
          <w:lang w:val="id-ID"/>
        </w:rPr>
        <w:t>,</w:t>
      </w:r>
      <w:r w:rsidR="00B22DA7" w:rsidRPr="00394EC7">
        <w:rPr>
          <w:rFonts w:eastAsiaTheme="minorEastAsia"/>
          <w:color w:val="000000"/>
          <w:sz w:val="24"/>
          <w:szCs w:val="24"/>
        </w:rPr>
        <w:t xml:space="preserve"> </w:t>
      </w:r>
      <w:r w:rsidRPr="00394EC7">
        <w:rPr>
          <w:rFonts w:eastAsiaTheme="minorEastAsia"/>
          <w:sz w:val="24"/>
          <w:szCs w:val="24"/>
          <w:lang w:val="id-ID"/>
        </w:rPr>
        <w:t>(</w:t>
      </w:r>
      <m:oMath>
        <m:r>
          <w:rPr>
            <w:rFonts w:ascii="Cambria Math" w:eastAsiaTheme="minorEastAsia" w:hAnsi="Cambria Math"/>
            <w:color w:val="000000"/>
            <w:sz w:val="24"/>
            <w:szCs w:val="24"/>
            <w:lang w:val="id-ID"/>
          </w:rPr>
          <m:t>-2,064≤-0,065≤2,064</m:t>
        </m:r>
      </m:oMath>
      <w:r w:rsidRPr="00394EC7">
        <w:rPr>
          <w:rFonts w:eastAsiaTheme="minorEastAsia"/>
          <w:color w:val="000000"/>
          <w:sz w:val="24"/>
          <w:szCs w:val="24"/>
          <w:lang w:val="id-ID"/>
        </w:rPr>
        <w:t>,</w:t>
      </w:r>
      <w:r w:rsidRPr="00394EC7">
        <w:rPr>
          <w:rFonts w:eastAsiaTheme="minorEastAsia"/>
          <w:sz w:val="24"/>
          <w:szCs w:val="24"/>
          <w:lang w:val="id-ID"/>
        </w:rPr>
        <w:t xml:space="preserve">), </w:t>
      </w:r>
      <w:r w:rsidRPr="00394EC7">
        <w:rPr>
          <w:rFonts w:eastAsiaTheme="minorEastAsia"/>
          <w:color w:val="000000"/>
          <w:sz w:val="24"/>
          <w:szCs w:val="24"/>
          <w:lang w:val="id-ID"/>
        </w:rPr>
        <w:t xml:space="preserve">maka Ho diterima sehingga dapat disimpulkan bahwa tidak terdapat pengaruh  signifikan persepsi siswa dalam pembelajaran daring terhadap hasil belajar matematika . </w:t>
      </w:r>
    </w:p>
    <w:p w14:paraId="373C9AEC" w14:textId="28A60937" w:rsidR="00B22DA7" w:rsidRPr="00394EC7" w:rsidRDefault="004919E8" w:rsidP="007066C6">
      <w:pPr>
        <w:ind w:firstLine="567"/>
        <w:jc w:val="both"/>
        <w:rPr>
          <w:rFonts w:eastAsiaTheme="minorEastAsia"/>
          <w:sz w:val="24"/>
          <w:szCs w:val="24"/>
          <w:lang w:val="id-ID"/>
        </w:rPr>
      </w:pPr>
      <w:r w:rsidRPr="00394EC7">
        <w:rPr>
          <w:rFonts w:eastAsiaTheme="minorEastAsia"/>
          <w:sz w:val="24"/>
          <w:lang w:val="id-ID"/>
        </w:rPr>
        <w:t>Berdasarkan hasil wawancara yang dilakukan peneliti secara tidak terstruktur di kelas X SMA Negeri 14 Ambon.  Peneliti memperoleh informasi yang sesuai dengan kenyataan yang dialami siswa</w:t>
      </w:r>
      <w:r w:rsidR="00B22DA7" w:rsidRPr="00394EC7">
        <w:rPr>
          <w:rFonts w:eastAsiaTheme="minorEastAsia"/>
          <w:sz w:val="24"/>
        </w:rPr>
        <w:t xml:space="preserve"> </w:t>
      </w:r>
      <w:r w:rsidR="00B22DA7" w:rsidRPr="00394EC7">
        <w:rPr>
          <w:rFonts w:eastAsiaTheme="minorEastAsia"/>
          <w:sz w:val="24"/>
          <w:lang w:val="id-ID"/>
        </w:rPr>
        <w:t>yaitu mereka merasa tidak nyaman dengan</w:t>
      </w:r>
      <w:r w:rsidR="00B22DA7" w:rsidRPr="00394EC7">
        <w:rPr>
          <w:rFonts w:eastAsiaTheme="minorEastAsia"/>
          <w:sz w:val="24"/>
        </w:rPr>
        <w:t xml:space="preserve"> </w:t>
      </w:r>
      <w:r w:rsidR="00B22DA7" w:rsidRPr="00394EC7">
        <w:rPr>
          <w:rFonts w:eastAsiaTheme="minorEastAsia"/>
          <w:sz w:val="24"/>
          <w:lang w:val="id-ID"/>
        </w:rPr>
        <w:t xml:space="preserve">pembelajaran daring </w:t>
      </w:r>
      <w:r w:rsidR="00B22DA7" w:rsidRPr="00394EC7">
        <w:rPr>
          <w:rFonts w:eastAsiaTheme="minorEastAsia"/>
          <w:sz w:val="24"/>
        </w:rPr>
        <w:t>disebabkan</w:t>
      </w:r>
      <w:r w:rsidR="00B22DA7" w:rsidRPr="00394EC7">
        <w:rPr>
          <w:rFonts w:eastAsiaTheme="minorEastAsia"/>
          <w:sz w:val="24"/>
          <w:lang w:val="id-ID"/>
        </w:rPr>
        <w:t xml:space="preserve"> karena</w:t>
      </w:r>
      <w:r w:rsidR="00B22DA7" w:rsidRPr="00394EC7">
        <w:rPr>
          <w:rFonts w:eastAsiaTheme="minorEastAsia"/>
          <w:sz w:val="24"/>
        </w:rPr>
        <w:t xml:space="preserve"> faktor</w:t>
      </w:r>
      <w:r w:rsidR="00B22DA7" w:rsidRPr="00394EC7">
        <w:rPr>
          <w:rFonts w:eastAsiaTheme="minorEastAsia"/>
          <w:sz w:val="24"/>
          <w:lang w:val="id-ID"/>
        </w:rPr>
        <w:t xml:space="preserve"> lingkungan tidak mendukung, bosan, keterbatasan H</w:t>
      </w:r>
      <w:r w:rsidR="009847A9" w:rsidRPr="00394EC7">
        <w:rPr>
          <w:rFonts w:eastAsiaTheme="minorEastAsia"/>
          <w:sz w:val="24"/>
        </w:rPr>
        <w:t>P</w:t>
      </w:r>
      <w:r w:rsidR="00B22DA7" w:rsidRPr="00394EC7">
        <w:rPr>
          <w:rFonts w:eastAsiaTheme="minorEastAsia"/>
          <w:sz w:val="24"/>
          <w:lang w:val="id-ID"/>
        </w:rPr>
        <w:t xml:space="preserve">, jaringan yang tidak baik, dan lain-lain. </w:t>
      </w:r>
      <w:r w:rsidR="00B22DA7" w:rsidRPr="00394EC7">
        <w:rPr>
          <w:rFonts w:eastAsiaTheme="minorEastAsia"/>
          <w:sz w:val="24"/>
          <w:szCs w:val="24"/>
          <w:lang w:val="id-ID"/>
        </w:rPr>
        <w:t xml:space="preserve">    </w:t>
      </w:r>
    </w:p>
    <w:p w14:paraId="2B102C1F" w14:textId="50E9C281" w:rsidR="00B22DA7" w:rsidRPr="00394EC7" w:rsidRDefault="00B22DA7" w:rsidP="007066C6">
      <w:pPr>
        <w:tabs>
          <w:tab w:val="left" w:pos="567"/>
        </w:tabs>
        <w:ind w:firstLine="567"/>
        <w:jc w:val="both"/>
        <w:rPr>
          <w:rFonts w:eastAsiaTheme="minorEastAsia"/>
          <w:sz w:val="24"/>
          <w:szCs w:val="24"/>
          <w:lang w:val="id-ID"/>
        </w:rPr>
      </w:pPr>
      <w:r w:rsidRPr="00394EC7">
        <w:rPr>
          <w:rFonts w:eastAsiaTheme="minorEastAsia"/>
          <w:sz w:val="24"/>
          <w:szCs w:val="24"/>
          <w:lang w:val="id-ID"/>
        </w:rPr>
        <w:t xml:space="preserve">Berdasarkan hasil wawancara yang peneliti dapatkan sebagian besar pengisian angket tidak sesuai dengan kenyataan yang dialami siswa. Dalam pengisian angket siswa merespon bahwa mereka mendukung proses pembelajaran daring tetapi pada kenyatannya respon tersebut berlawanan dengan apa yang mereka alami. Oleh sebab itu angket persepsi siswa tidak mendukung hasil belajar mereka. Selain itu interaksi siswa dalam pembelajaran daring kurang baik dalam hal ini ada siswa yang tidak aktif dalam menjawab pertanyaan guru, maupun tidak aktif dalam menanyakan materi yang belum dipahami. Namun yang ditemukan peneliti dalam pengisian angket persepsi siswa, siswa tidak mengisi sesuai dengan apa yang siswa alami. </w:t>
      </w:r>
    </w:p>
    <w:p w14:paraId="267979AE" w14:textId="15D1BA2E" w:rsidR="00B22DA7" w:rsidRPr="00394EC7" w:rsidRDefault="00B22DA7" w:rsidP="007066C6">
      <w:pPr>
        <w:tabs>
          <w:tab w:val="left" w:pos="567"/>
        </w:tabs>
        <w:jc w:val="both"/>
        <w:rPr>
          <w:rFonts w:eastAsiaTheme="minorEastAsia"/>
          <w:sz w:val="24"/>
          <w:szCs w:val="24"/>
          <w:lang w:val="id-ID"/>
        </w:rPr>
      </w:pPr>
      <w:r w:rsidRPr="00394EC7">
        <w:rPr>
          <w:rFonts w:eastAsiaTheme="minorEastAsia"/>
          <w:sz w:val="24"/>
          <w:szCs w:val="24"/>
          <w:lang w:val="id-ID"/>
        </w:rPr>
        <w:t xml:space="preserve">       </w:t>
      </w:r>
      <w:r w:rsidR="007066C6">
        <w:rPr>
          <w:rFonts w:eastAsiaTheme="minorEastAsia"/>
          <w:sz w:val="24"/>
          <w:szCs w:val="24"/>
        </w:rPr>
        <w:t xml:space="preserve">  </w:t>
      </w:r>
      <w:r w:rsidRPr="00394EC7">
        <w:rPr>
          <w:rFonts w:eastAsiaTheme="minorEastAsia"/>
          <w:sz w:val="24"/>
          <w:szCs w:val="24"/>
          <w:lang w:val="id-ID"/>
        </w:rPr>
        <w:t>Berdasarkan masalah di atas maka peneliti menyimpulkan bahwa hasil pengisian angket dengan hasil belajar matematika siswa tidak si</w:t>
      </w:r>
      <w:r w:rsidR="009847A9" w:rsidRPr="00394EC7">
        <w:rPr>
          <w:rFonts w:eastAsiaTheme="minorEastAsia"/>
          <w:sz w:val="24"/>
          <w:szCs w:val="24"/>
        </w:rPr>
        <w:t>n</w:t>
      </w:r>
      <w:r w:rsidRPr="00394EC7">
        <w:rPr>
          <w:rFonts w:eastAsiaTheme="minorEastAsia"/>
          <w:sz w:val="24"/>
          <w:szCs w:val="24"/>
          <w:lang w:val="id-ID"/>
        </w:rPr>
        <w:t>kron atau tidak valid disebabkan karena respon siswa dalam mengisi angket, siswa mendukung proses pembelajaran daring. Namun yang ditemukan dari hasil belajar matematika siswa dibawah rata-rata. Seharusnya semakin tinggi respon maka semakin tinggi hasil belajar atau semakin rendah respon maka semakin rendah hasil belajar. Maka dapat disimpulkan bahwa “ tidak ada pengaruh persepsi siswa dalam pembelajaran daring terhadap hasil belajar matematika ”.</w:t>
      </w:r>
    </w:p>
    <w:p w14:paraId="1D3DC894" w14:textId="77B186B0" w:rsidR="00B22DA7" w:rsidRPr="00394EC7" w:rsidRDefault="00EC36FA" w:rsidP="001B2B42">
      <w:pPr>
        <w:ind w:firstLine="567"/>
        <w:jc w:val="both"/>
        <w:rPr>
          <w:rFonts w:eastAsiaTheme="minorEastAsia"/>
          <w:sz w:val="24"/>
          <w:szCs w:val="24"/>
          <w:lang w:val="id-ID"/>
        </w:rPr>
      </w:pPr>
      <w:r w:rsidRPr="00394EC7">
        <w:rPr>
          <w:rFonts w:eastAsiaTheme="minorEastAsia"/>
          <w:sz w:val="24"/>
          <w:szCs w:val="24"/>
        </w:rPr>
        <w:t xml:space="preserve">Hal ini menurut Kurniasari, Pribowo, Putra (2020), terdapat </w:t>
      </w:r>
      <w:proofErr w:type="gramStart"/>
      <w:r w:rsidRPr="00394EC7">
        <w:rPr>
          <w:rFonts w:eastAsiaTheme="minorEastAsia"/>
          <w:sz w:val="24"/>
          <w:szCs w:val="24"/>
        </w:rPr>
        <w:t>p</w:t>
      </w:r>
      <w:r w:rsidRPr="00394EC7">
        <w:rPr>
          <w:rFonts w:eastAsiaTheme="minorEastAsia"/>
          <w:sz w:val="24"/>
          <w:szCs w:val="24"/>
          <w:lang w:val="id-ID"/>
        </w:rPr>
        <w:t>erbedaan  persepsi</w:t>
      </w:r>
      <w:proofErr w:type="gramEnd"/>
      <w:r w:rsidRPr="00394EC7">
        <w:rPr>
          <w:rFonts w:eastAsiaTheme="minorEastAsia"/>
          <w:sz w:val="24"/>
          <w:szCs w:val="24"/>
          <w:lang w:val="id-ID"/>
        </w:rPr>
        <w:t xml:space="preserve"> </w:t>
      </w:r>
      <w:r w:rsidRPr="00394EC7">
        <w:rPr>
          <w:rFonts w:eastAsiaTheme="minorEastAsia"/>
          <w:sz w:val="24"/>
          <w:szCs w:val="24"/>
        </w:rPr>
        <w:t>antara guru dan siswa.  Perbedaan</w:t>
      </w:r>
      <w:r w:rsidRPr="00394EC7">
        <w:rPr>
          <w:rFonts w:eastAsiaTheme="minorEastAsia"/>
          <w:sz w:val="24"/>
          <w:szCs w:val="24"/>
          <w:lang w:val="id-ID"/>
        </w:rPr>
        <w:t xml:space="preserve"> </w:t>
      </w:r>
      <w:proofErr w:type="gramStart"/>
      <w:r w:rsidRPr="00394EC7">
        <w:rPr>
          <w:rFonts w:eastAsiaTheme="minorEastAsia"/>
          <w:sz w:val="24"/>
          <w:szCs w:val="24"/>
          <w:lang w:val="id-ID"/>
        </w:rPr>
        <w:t>itu  timbul</w:t>
      </w:r>
      <w:proofErr w:type="gramEnd"/>
      <w:r w:rsidRPr="00394EC7">
        <w:rPr>
          <w:rFonts w:eastAsiaTheme="minorEastAsia"/>
          <w:sz w:val="24"/>
          <w:szCs w:val="24"/>
          <w:lang w:val="id-ID"/>
        </w:rPr>
        <w:t xml:space="preserve">  karena  kurangnya komunikasi dua arah antara guru dan siswa. Dalam proses pembelajaran  secara  asinkron.  Siswa  kurang  aktif  dalam memberikan   respon   terhadap   instruksi   yang   diberikan oleh  guru.  Begitu  juga  ketika  proses  pembelajaran  secara sinkron  dilakukan.  Kebanyakan  hanya  guru  saja  yang aktif  berbicara.  Siswa  cenderung  malu  mengungkapkan pendapatnya     secara     terbuka     melalui     media     web conference  yang dilaksanakan untuk pembelajaran daring secara sinkron</w:t>
      </w:r>
    </w:p>
    <w:p w14:paraId="600C4165" w14:textId="77777777" w:rsidR="003A7163" w:rsidRDefault="003A7163" w:rsidP="00B22DA7">
      <w:pPr>
        <w:spacing w:after="240"/>
        <w:jc w:val="both"/>
        <w:rPr>
          <w:rFonts w:eastAsiaTheme="minorEastAsia"/>
          <w:b/>
          <w:sz w:val="24"/>
          <w:szCs w:val="24"/>
        </w:rPr>
      </w:pPr>
    </w:p>
    <w:p w14:paraId="6E7CFF41" w14:textId="77777777" w:rsidR="00B22DA7" w:rsidRPr="00394EC7" w:rsidRDefault="00B22DA7" w:rsidP="003A7163">
      <w:pPr>
        <w:jc w:val="both"/>
        <w:rPr>
          <w:b/>
          <w:sz w:val="24"/>
          <w:szCs w:val="24"/>
          <w:lang w:val="id-ID"/>
        </w:rPr>
      </w:pPr>
      <w:r w:rsidRPr="00394EC7">
        <w:rPr>
          <w:rFonts w:eastAsiaTheme="minorEastAsia"/>
          <w:b/>
          <w:sz w:val="24"/>
          <w:szCs w:val="24"/>
          <w:lang w:val="id-ID"/>
        </w:rPr>
        <w:lastRenderedPageBreak/>
        <w:t>Pengaruh Minat Belajar Siswa (</w:t>
      </w: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X</m:t>
            </m:r>
          </m:e>
          <m:sub>
            <m:r>
              <m:rPr>
                <m:sty m:val="bi"/>
              </m:rPr>
              <w:rPr>
                <w:rFonts w:ascii="Cambria Math" w:eastAsiaTheme="minorEastAsia" w:hAnsi="Cambria Math"/>
                <w:sz w:val="24"/>
                <w:szCs w:val="24"/>
                <w:lang w:val="id-ID"/>
              </w:rPr>
              <m:t>2</m:t>
            </m:r>
          </m:sub>
        </m:sSub>
        <m:r>
          <m:rPr>
            <m:sty m:val="bi"/>
          </m:rPr>
          <w:rPr>
            <w:rFonts w:ascii="Cambria Math" w:eastAsiaTheme="minorEastAsia" w:hAnsi="Cambria Math"/>
            <w:sz w:val="24"/>
            <w:szCs w:val="24"/>
            <w:lang w:val="id-ID"/>
          </w:rPr>
          <m:t>)</m:t>
        </m:r>
      </m:oMath>
      <w:r w:rsidRPr="00394EC7">
        <w:rPr>
          <w:rFonts w:eastAsiaTheme="minorEastAsia"/>
          <w:b/>
          <w:sz w:val="24"/>
          <w:szCs w:val="24"/>
          <w:lang w:val="id-ID"/>
        </w:rPr>
        <w:t xml:space="preserve"> Dalam Pembelajaran Daring Terhadap Hasil Belajar Siswa </w:t>
      </w:r>
      <m:oMath>
        <m:r>
          <m:rPr>
            <m:sty m:val="bi"/>
          </m:rPr>
          <w:rPr>
            <w:rFonts w:ascii="Cambria Math" w:eastAsiaTheme="minorEastAsia" w:hAnsi="Cambria Math"/>
            <w:sz w:val="24"/>
            <w:szCs w:val="24"/>
            <w:lang w:val="id-ID"/>
          </w:rPr>
          <m:t>(Y)</m:t>
        </m:r>
      </m:oMath>
      <w:r w:rsidRPr="00394EC7">
        <w:rPr>
          <w:b/>
          <w:sz w:val="24"/>
          <w:szCs w:val="24"/>
          <w:lang w:val="id-ID"/>
        </w:rPr>
        <w:t xml:space="preserve"> </w:t>
      </w:r>
    </w:p>
    <w:p w14:paraId="4C5948EA" w14:textId="56840E76" w:rsidR="00B22DA7" w:rsidRPr="00394EC7" w:rsidRDefault="00B22DA7" w:rsidP="003A7163">
      <w:pPr>
        <w:ind w:firstLine="567"/>
        <w:jc w:val="both"/>
        <w:rPr>
          <w:rFonts w:eastAsiaTheme="minorEastAsia"/>
          <w:sz w:val="24"/>
          <w:szCs w:val="24"/>
          <w:lang w:val="id-ID"/>
        </w:rPr>
      </w:pPr>
      <w:r w:rsidRPr="00394EC7">
        <w:rPr>
          <w:rFonts w:eastAsiaTheme="minorEastAsia"/>
          <w:sz w:val="24"/>
          <w:szCs w:val="24"/>
          <w:lang w:val="id-ID"/>
        </w:rPr>
        <w:t xml:space="preserve">Hasil penelitian berdasarkan pengujian hipotesis menunjukkan bahwa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H</m:t>
            </m:r>
          </m:e>
          <m:sub>
            <m:r>
              <w:rPr>
                <w:rFonts w:ascii="Cambria Math" w:eastAsiaTheme="minorEastAsia" w:hAnsi="Cambria Math"/>
                <w:sz w:val="24"/>
                <w:szCs w:val="24"/>
                <w:lang w:val="id-ID"/>
              </w:rPr>
              <m:t>o,</m:t>
            </m:r>
          </m:sub>
        </m:sSub>
      </m:oMath>
      <w:r w:rsidRPr="00394EC7">
        <w:rPr>
          <w:rFonts w:eastAsiaTheme="minorEastAsia"/>
          <w:sz w:val="24"/>
          <w:szCs w:val="24"/>
          <w:lang w:val="id-ID"/>
        </w:rPr>
        <w:t xml:space="preserve"> ditolak dan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H</m:t>
            </m:r>
          </m:e>
          <m:sub>
            <m:r>
              <w:rPr>
                <w:rFonts w:ascii="Cambria Math" w:eastAsiaTheme="minorEastAsia" w:hAnsi="Cambria Math"/>
                <w:sz w:val="24"/>
                <w:szCs w:val="24"/>
                <w:lang w:val="id-ID"/>
              </w:rPr>
              <m:t>a,</m:t>
            </m:r>
          </m:sub>
        </m:sSub>
      </m:oMath>
      <w:r w:rsidRPr="00394EC7">
        <w:rPr>
          <w:rFonts w:eastAsiaTheme="minorEastAsia"/>
          <w:sz w:val="24"/>
          <w:szCs w:val="24"/>
          <w:lang w:val="id-ID"/>
        </w:rPr>
        <w:t xml:space="preserve"> diterima. Pembahasan lebih lanjut tentang hasil penelitian ini akan diuraikan sebagai berikut: Setelah dilakukan uji-t diperoleh </w:t>
      </w:r>
      <m:oMath>
        <m:sSub>
          <m:sSubPr>
            <m:ctrlPr>
              <w:rPr>
                <w:rFonts w:ascii="Cambria Math" w:hAnsi="Cambria Math"/>
                <w:color w:val="000000"/>
                <w:sz w:val="24"/>
                <w:szCs w:val="24"/>
                <w:lang w:val="id-ID"/>
              </w:rPr>
            </m:ctrlPr>
          </m:sSubPr>
          <m:e>
            <m:r>
              <m:rPr>
                <m:sty m:val="p"/>
              </m:rPr>
              <w:rPr>
                <w:rFonts w:ascii="Cambria Math" w:hAnsi="Cambria Math"/>
                <w:color w:val="000000"/>
                <w:sz w:val="24"/>
                <w:szCs w:val="24"/>
                <w:lang w:val="id-ID"/>
              </w:rPr>
              <m:t>t</m:t>
            </m:r>
          </m:e>
          <m:sub>
            <m:r>
              <m:rPr>
                <m:sty m:val="p"/>
              </m:rPr>
              <w:rPr>
                <w:rFonts w:ascii="Cambria Math" w:hAnsi="Cambria Math"/>
                <w:color w:val="000000"/>
                <w:sz w:val="24"/>
                <w:szCs w:val="24"/>
                <w:lang w:val="id-ID"/>
              </w:rPr>
              <m:t xml:space="preserve">hit </m:t>
            </m:r>
          </m:sub>
        </m:sSub>
      </m:oMath>
      <w:r w:rsidRPr="00394EC7">
        <w:rPr>
          <w:rFonts w:eastAsiaTheme="minorEastAsia"/>
          <w:color w:val="000000"/>
          <w:sz w:val="24"/>
          <w:szCs w:val="24"/>
          <w:lang w:val="id-ID"/>
        </w:rPr>
        <w:t xml:space="preserve"> sebesar -0,065 dan </w:t>
      </w:r>
      <m:oMath>
        <m:sSub>
          <m:sSubPr>
            <m:ctrlPr>
              <w:rPr>
                <w:rFonts w:ascii="Cambria Math" w:hAnsi="Cambria Math"/>
                <w:color w:val="000000"/>
                <w:sz w:val="24"/>
                <w:szCs w:val="24"/>
                <w:lang w:val="id-ID"/>
              </w:rPr>
            </m:ctrlPr>
          </m:sSubPr>
          <m:e>
            <m:r>
              <m:rPr>
                <m:sty m:val="p"/>
              </m:rPr>
              <w:rPr>
                <w:rFonts w:ascii="Cambria Math" w:hAnsi="Cambria Math"/>
                <w:color w:val="000000"/>
                <w:sz w:val="24"/>
                <w:szCs w:val="24"/>
                <w:lang w:val="id-ID"/>
              </w:rPr>
              <m:t>t</m:t>
            </m:r>
          </m:e>
          <m:sub>
            <m:r>
              <m:rPr>
                <m:sty m:val="p"/>
              </m:rPr>
              <w:rPr>
                <w:rFonts w:ascii="Cambria Math" w:hAnsi="Cambria Math"/>
                <w:color w:val="000000"/>
                <w:sz w:val="24"/>
                <w:szCs w:val="24"/>
                <w:lang w:val="id-ID"/>
              </w:rPr>
              <m:t xml:space="preserve">tab </m:t>
            </m:r>
          </m:sub>
        </m:sSub>
      </m:oMath>
      <w:r w:rsidRPr="00394EC7">
        <w:rPr>
          <w:rFonts w:eastAsiaTheme="minorEastAsia"/>
          <w:color w:val="000000"/>
          <w:sz w:val="24"/>
          <w:szCs w:val="24"/>
          <w:lang w:val="id-ID"/>
        </w:rPr>
        <w:t xml:space="preserve"> pada taraf signifikansi 5% sebesar 2,064. Hal ini menunjukkan bahwa </w:t>
      </w:r>
      <m:oMath>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hitung</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oMath>
      <w:r w:rsidRPr="00394EC7">
        <w:rPr>
          <w:rFonts w:eastAsiaTheme="minorEastAsia"/>
          <w:color w:val="000000"/>
          <w:sz w:val="24"/>
          <w:szCs w:val="24"/>
          <w:lang w:val="id-ID"/>
        </w:rPr>
        <w:t xml:space="preserve">, </w:t>
      </w:r>
      <w:r w:rsidRPr="00394EC7">
        <w:rPr>
          <w:rFonts w:eastAsiaTheme="minorEastAsia"/>
          <w:sz w:val="24"/>
          <w:szCs w:val="24"/>
          <w:lang w:val="id-ID"/>
        </w:rPr>
        <w:t xml:space="preserve"> (</w:t>
      </w:r>
      <m:oMath>
        <m:r>
          <w:rPr>
            <w:rFonts w:ascii="Cambria Math" w:eastAsiaTheme="minorEastAsia" w:hAnsi="Cambria Math"/>
            <w:color w:val="000000"/>
            <w:sz w:val="24"/>
            <w:szCs w:val="24"/>
            <w:lang w:val="id-ID"/>
          </w:rPr>
          <m:t>-2,064≤-0,065≤2,064</m:t>
        </m:r>
      </m:oMath>
      <w:r w:rsidRPr="00394EC7">
        <w:rPr>
          <w:rFonts w:eastAsiaTheme="minorEastAsia"/>
          <w:color w:val="000000"/>
          <w:sz w:val="24"/>
          <w:szCs w:val="24"/>
          <w:lang w:val="id-ID"/>
        </w:rPr>
        <w:t>,</w:t>
      </w:r>
      <w:r w:rsidRPr="00394EC7">
        <w:rPr>
          <w:rFonts w:eastAsiaTheme="minorEastAsia"/>
          <w:sz w:val="24"/>
          <w:szCs w:val="24"/>
          <w:lang w:val="id-ID"/>
        </w:rPr>
        <w:t xml:space="preserve">), </w:t>
      </w:r>
      <w:r w:rsidRPr="00394EC7">
        <w:rPr>
          <w:rFonts w:eastAsiaTheme="minorEastAsia"/>
          <w:color w:val="000000"/>
          <w:sz w:val="24"/>
          <w:szCs w:val="24"/>
          <w:lang w:val="id-ID"/>
        </w:rPr>
        <w:t xml:space="preserve">maka Ho diterima,  sehingga dapat disimpulkan bahwa tidak terdapat pengaruh signifikan minat belajar siswa dalam pembelajaran daring terhadap hasil belajar matematika . </w:t>
      </w:r>
    </w:p>
    <w:p w14:paraId="184F0CDB" w14:textId="1E6BC0B4" w:rsidR="00B22DA7" w:rsidRPr="00394EC7" w:rsidRDefault="00B22DA7" w:rsidP="007066C6">
      <w:pPr>
        <w:ind w:firstLine="567"/>
        <w:jc w:val="both"/>
        <w:rPr>
          <w:rFonts w:eastAsiaTheme="minorEastAsia"/>
          <w:sz w:val="24"/>
          <w:lang w:val="id-ID"/>
        </w:rPr>
      </w:pPr>
      <w:r w:rsidRPr="00394EC7">
        <w:rPr>
          <w:rFonts w:eastAsiaTheme="minorEastAsia"/>
          <w:sz w:val="24"/>
          <w:lang w:val="id-ID"/>
        </w:rPr>
        <w:t xml:space="preserve">Berdasarkan hasil wawancara yang dilakukan peneliti secara tidak terstruktur dengan siswa, maka peneliti menemukan beberapa masalah yang ada pada siswa yaitu: beberapa siswa yang tidak menyukai matematika karena matematika itu membosankan, sulit untuk dipahami, banyak rumus, banyak diberikan tugas. Hal ini terlihat juga  dalam pembelajaran yang dilakukan, ada siswa yag terlihat tidak fokus, melamun, saat pembelajaran berlansung videonya dimatikan dan bahkan keluar dari pembelajaran. Sehingga dari masalah ini siswa kurang memiliki minat untuk belajar matematika sehingga mempengaruhi hasil belajar. </w:t>
      </w:r>
    </w:p>
    <w:p w14:paraId="5438551A" w14:textId="78E8306F" w:rsidR="00EC36FA" w:rsidRPr="00394EC7" w:rsidRDefault="00B22DA7" w:rsidP="007066C6">
      <w:pPr>
        <w:ind w:firstLine="567"/>
        <w:jc w:val="both"/>
        <w:rPr>
          <w:color w:val="000000"/>
          <w:sz w:val="24"/>
        </w:rPr>
      </w:pPr>
      <w:r w:rsidRPr="00394EC7">
        <w:rPr>
          <w:color w:val="000000"/>
          <w:sz w:val="24"/>
          <w:lang w:val="id-ID"/>
        </w:rPr>
        <w:t>Berdasarkan hasil pengisian angket yang ditemukan dari siswa yaitu minat belajar matematika sangat tinggi dikarenakan siswa seenaknya mengisi angket. Terlihat dalam pengisian angket untuk siswa WM, YW,SM yang memiliki nilai sangat di bawah rata-rata, memiliki minat belajar sangat tinggi yaitu respon mereka bahwa sangat senang saat pembelajaran matematika berlansung, matematika merupakan mata pelajaran favorit mereka. Berdasa</w:t>
      </w:r>
      <w:r w:rsidR="00365DD8" w:rsidRPr="00394EC7">
        <w:rPr>
          <w:color w:val="000000"/>
          <w:sz w:val="24"/>
        </w:rPr>
        <w:t>r</w:t>
      </w:r>
      <w:r w:rsidRPr="00394EC7">
        <w:rPr>
          <w:color w:val="000000"/>
          <w:sz w:val="24"/>
          <w:lang w:val="id-ID"/>
        </w:rPr>
        <w:t>kan masalah di</w:t>
      </w:r>
      <w:r w:rsidR="00365DD8" w:rsidRPr="00394EC7">
        <w:rPr>
          <w:color w:val="000000"/>
          <w:sz w:val="24"/>
        </w:rPr>
        <w:t xml:space="preserve"> </w:t>
      </w:r>
      <w:r w:rsidRPr="00394EC7">
        <w:rPr>
          <w:color w:val="000000"/>
          <w:sz w:val="24"/>
          <w:lang w:val="id-ID"/>
        </w:rPr>
        <w:t>atas maka dapat disimpulkan bahwa hasil pengisian angket dengan hasil belajar matematika siswa tidak sesuai disebabkan karena apa yang mereka alami tidak mereka tuangkan dalam angket, namun mengisi seenaknya</w:t>
      </w:r>
      <w:r w:rsidR="00365DD8" w:rsidRPr="00394EC7">
        <w:rPr>
          <w:color w:val="000000"/>
          <w:sz w:val="24"/>
        </w:rPr>
        <w:t>.</w:t>
      </w:r>
      <w:r w:rsidR="000555BC" w:rsidRPr="00394EC7">
        <w:rPr>
          <w:color w:val="000000"/>
          <w:sz w:val="24"/>
        </w:rPr>
        <w:t xml:space="preserve">  </w:t>
      </w:r>
    </w:p>
    <w:p w14:paraId="03B48012" w14:textId="2875108D" w:rsidR="00365DD8" w:rsidRDefault="00EC36FA" w:rsidP="007066C6">
      <w:pPr>
        <w:ind w:firstLine="567"/>
        <w:jc w:val="both"/>
        <w:rPr>
          <w:bCs/>
          <w:sz w:val="24"/>
          <w:szCs w:val="24"/>
        </w:rPr>
      </w:pPr>
      <w:proofErr w:type="gramStart"/>
      <w:r w:rsidRPr="00394EC7">
        <w:rPr>
          <w:bCs/>
          <w:sz w:val="24"/>
          <w:szCs w:val="24"/>
        </w:rPr>
        <w:t>Hasil</w:t>
      </w:r>
      <w:r w:rsidR="00365DD8" w:rsidRPr="00394EC7">
        <w:rPr>
          <w:bCs/>
          <w:sz w:val="24"/>
          <w:szCs w:val="24"/>
        </w:rPr>
        <w:t xml:space="preserve"> ini sejalan dengan pendapat </w:t>
      </w:r>
      <w:r w:rsidR="00B01E4C" w:rsidRPr="00394EC7">
        <w:rPr>
          <w:bCs/>
          <w:sz w:val="24"/>
          <w:szCs w:val="24"/>
        </w:rPr>
        <w:t>Dewi</w:t>
      </w:r>
      <w:r w:rsidR="000555BC" w:rsidRPr="00394EC7">
        <w:rPr>
          <w:bCs/>
          <w:sz w:val="24"/>
          <w:szCs w:val="24"/>
        </w:rPr>
        <w:t xml:space="preserve"> (2020) yang menyatakan bahwa </w:t>
      </w:r>
      <w:r w:rsidR="00365DD8" w:rsidRPr="00394EC7">
        <w:rPr>
          <w:bCs/>
          <w:sz w:val="24"/>
          <w:szCs w:val="24"/>
          <w:lang w:val="id-ID"/>
        </w:rPr>
        <w:t>kerjasama antara guru,</w:t>
      </w:r>
      <w:r w:rsidR="000555BC" w:rsidRPr="00394EC7">
        <w:rPr>
          <w:bCs/>
          <w:sz w:val="24"/>
          <w:szCs w:val="24"/>
        </w:rPr>
        <w:t xml:space="preserve"> siswa</w:t>
      </w:r>
      <w:r w:rsidR="00365DD8" w:rsidRPr="00394EC7">
        <w:rPr>
          <w:bCs/>
          <w:sz w:val="24"/>
          <w:szCs w:val="24"/>
          <w:lang w:val="id-ID"/>
        </w:rPr>
        <w:t xml:space="preserve"> dan orang tua sangat dibutuhkan untuk memotivasi, mengawasi, serta</w:t>
      </w:r>
      <w:r w:rsidR="000555BC" w:rsidRPr="00394EC7">
        <w:rPr>
          <w:bCs/>
          <w:sz w:val="24"/>
          <w:szCs w:val="24"/>
        </w:rPr>
        <w:t xml:space="preserve"> </w:t>
      </w:r>
      <w:r w:rsidR="00365DD8" w:rsidRPr="00394EC7">
        <w:rPr>
          <w:bCs/>
          <w:sz w:val="24"/>
          <w:szCs w:val="24"/>
          <w:lang w:val="id-ID"/>
        </w:rPr>
        <w:t>mengontrol kegiatan belajar anak selama di rumah agar terlaksana dengan baik.</w:t>
      </w:r>
      <w:proofErr w:type="gramEnd"/>
      <w:r w:rsidR="000555BC" w:rsidRPr="00394EC7">
        <w:rPr>
          <w:bCs/>
          <w:sz w:val="24"/>
          <w:szCs w:val="24"/>
        </w:rPr>
        <w:t xml:space="preserve">  </w:t>
      </w:r>
      <w:r w:rsidR="00365DD8" w:rsidRPr="00394EC7">
        <w:rPr>
          <w:bCs/>
          <w:sz w:val="24"/>
          <w:szCs w:val="24"/>
          <w:lang w:val="id-ID"/>
        </w:rPr>
        <w:t>Selain itu kreatifitas guru dalam merancang pembelajaran sedemikian rupa serta</w:t>
      </w:r>
      <w:r w:rsidR="000555BC" w:rsidRPr="00394EC7">
        <w:rPr>
          <w:bCs/>
          <w:sz w:val="24"/>
          <w:szCs w:val="24"/>
        </w:rPr>
        <w:t xml:space="preserve"> </w:t>
      </w:r>
      <w:r w:rsidR="00365DD8" w:rsidRPr="00394EC7">
        <w:rPr>
          <w:bCs/>
          <w:sz w:val="24"/>
          <w:szCs w:val="24"/>
          <w:lang w:val="id-ID"/>
        </w:rPr>
        <w:t>penyampaiannya juga perlu diperhatikan agar kegiatan belajar selama dirumah dapat</w:t>
      </w:r>
      <w:r w:rsidR="000555BC" w:rsidRPr="00394EC7">
        <w:rPr>
          <w:bCs/>
          <w:sz w:val="24"/>
          <w:szCs w:val="24"/>
        </w:rPr>
        <w:t xml:space="preserve"> </w:t>
      </w:r>
      <w:r w:rsidR="00365DD8" w:rsidRPr="00394EC7">
        <w:rPr>
          <w:bCs/>
          <w:sz w:val="24"/>
          <w:szCs w:val="24"/>
          <w:lang w:val="id-ID"/>
        </w:rPr>
        <w:t xml:space="preserve">berjalan secara optimal dan efektif. </w:t>
      </w:r>
    </w:p>
    <w:p w14:paraId="0F1F20AB" w14:textId="77777777" w:rsidR="007066C6" w:rsidRPr="007066C6" w:rsidRDefault="007066C6" w:rsidP="007066C6">
      <w:pPr>
        <w:ind w:firstLine="567"/>
        <w:jc w:val="both"/>
        <w:rPr>
          <w:bCs/>
          <w:sz w:val="24"/>
          <w:szCs w:val="24"/>
        </w:rPr>
      </w:pPr>
    </w:p>
    <w:p w14:paraId="0C6231C1" w14:textId="77777777" w:rsidR="00C83E24" w:rsidRPr="00394EC7" w:rsidRDefault="00C83E24" w:rsidP="007066C6">
      <w:pPr>
        <w:jc w:val="both"/>
        <w:rPr>
          <w:b/>
          <w:sz w:val="24"/>
          <w:szCs w:val="24"/>
          <w:lang w:val="id-ID"/>
        </w:rPr>
      </w:pPr>
      <w:r w:rsidRPr="00394EC7">
        <w:rPr>
          <w:rFonts w:eastAsiaTheme="minorEastAsia"/>
          <w:b/>
          <w:sz w:val="24"/>
          <w:szCs w:val="24"/>
          <w:lang w:val="id-ID"/>
        </w:rPr>
        <w:t>Pengaruh persepsi siswa (</w:t>
      </w: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X</m:t>
            </m:r>
          </m:e>
          <m:sub>
            <m:r>
              <m:rPr>
                <m:sty m:val="bi"/>
              </m:rPr>
              <w:rPr>
                <w:rFonts w:ascii="Cambria Math" w:eastAsiaTheme="minorEastAsia" w:hAnsi="Cambria Math"/>
                <w:sz w:val="24"/>
                <w:szCs w:val="24"/>
                <w:lang w:val="id-ID"/>
              </w:rPr>
              <m:t>1</m:t>
            </m:r>
          </m:sub>
        </m:sSub>
        <m:r>
          <m:rPr>
            <m:sty m:val="bi"/>
          </m:rPr>
          <w:rPr>
            <w:rFonts w:ascii="Cambria Math" w:eastAsiaTheme="minorEastAsia" w:hAnsi="Cambria Math"/>
            <w:sz w:val="24"/>
            <w:szCs w:val="24"/>
            <w:lang w:val="id-ID"/>
          </w:rPr>
          <m:t xml:space="preserve">) </m:t>
        </m:r>
      </m:oMath>
      <w:r w:rsidRPr="00394EC7">
        <w:rPr>
          <w:rFonts w:eastAsiaTheme="minorEastAsia"/>
          <w:b/>
          <w:sz w:val="24"/>
          <w:szCs w:val="24"/>
          <w:lang w:val="id-ID"/>
        </w:rPr>
        <w:t xml:space="preserve"> dan minat belajar siswa (</w:t>
      </w: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X</m:t>
            </m:r>
          </m:e>
          <m:sub>
            <m:r>
              <m:rPr>
                <m:sty m:val="bi"/>
              </m:rPr>
              <w:rPr>
                <w:rFonts w:ascii="Cambria Math" w:eastAsiaTheme="minorEastAsia" w:hAnsi="Cambria Math"/>
                <w:sz w:val="24"/>
                <w:szCs w:val="24"/>
                <w:lang w:val="id-ID"/>
              </w:rPr>
              <m:t>2</m:t>
            </m:r>
          </m:sub>
        </m:sSub>
        <m:r>
          <m:rPr>
            <m:sty m:val="bi"/>
          </m:rPr>
          <w:rPr>
            <w:rFonts w:ascii="Cambria Math" w:eastAsiaTheme="minorEastAsia" w:hAnsi="Cambria Math"/>
            <w:sz w:val="24"/>
            <w:szCs w:val="24"/>
            <w:lang w:val="id-ID"/>
          </w:rPr>
          <m:t>)</m:t>
        </m:r>
      </m:oMath>
      <w:r w:rsidRPr="00394EC7">
        <w:rPr>
          <w:rFonts w:eastAsiaTheme="minorEastAsia"/>
          <w:b/>
          <w:sz w:val="24"/>
          <w:szCs w:val="24"/>
          <w:lang w:val="id-ID"/>
        </w:rPr>
        <w:t xml:space="preserve">  dalam pembelajaran daring terhadap hasil belajar siswa </w:t>
      </w:r>
      <m:oMath>
        <m:r>
          <m:rPr>
            <m:sty m:val="bi"/>
          </m:rPr>
          <w:rPr>
            <w:rFonts w:ascii="Cambria Math" w:eastAsiaTheme="minorEastAsia" w:hAnsi="Cambria Math"/>
            <w:sz w:val="24"/>
            <w:szCs w:val="24"/>
            <w:lang w:val="id-ID"/>
          </w:rPr>
          <m:t>(Y</m:t>
        </m:r>
      </m:oMath>
      <w:r w:rsidRPr="00394EC7">
        <w:rPr>
          <w:rFonts w:eastAsiaTheme="minorEastAsia"/>
          <w:b/>
          <w:sz w:val="24"/>
          <w:szCs w:val="24"/>
          <w:lang w:val="id-ID"/>
        </w:rPr>
        <w:t>)</w:t>
      </w:r>
    </w:p>
    <w:p w14:paraId="2E1B69D1" w14:textId="728C239B" w:rsidR="00C83E24" w:rsidRPr="00394EC7" w:rsidRDefault="00C83E24" w:rsidP="002E642C">
      <w:pPr>
        <w:ind w:firstLine="567"/>
        <w:jc w:val="both"/>
        <w:rPr>
          <w:rFonts w:eastAsiaTheme="minorEastAsia"/>
          <w:color w:val="000000"/>
          <w:sz w:val="24"/>
          <w:szCs w:val="24"/>
          <w:lang w:val="id-ID"/>
        </w:rPr>
      </w:pPr>
      <w:r w:rsidRPr="00394EC7">
        <w:rPr>
          <w:rFonts w:eastAsiaTheme="minorEastAsia"/>
          <w:sz w:val="24"/>
          <w:szCs w:val="24"/>
          <w:lang w:val="id-ID"/>
        </w:rPr>
        <w:t xml:space="preserve">Berdasarkan hasil penelitian yang dilakukan, hasil penelitian mengungkapkan bahwa antara variabel persepsi siswa dan  minat belajar siswa dalam pembelajaran daring terhadap hasil belajar matematika siswa tidak berpengaruh secara signifikan dilihat sebagai berikut. </w:t>
      </w:r>
      <w:r w:rsidRPr="00394EC7">
        <w:rPr>
          <w:rFonts w:eastAsiaTheme="minorEastAsia"/>
          <w:color w:val="000000"/>
          <w:sz w:val="24"/>
          <w:szCs w:val="24"/>
          <w:lang w:val="id-ID"/>
        </w:rPr>
        <w:t xml:space="preserve"> Berdasarkan hipotesis </w:t>
      </w:r>
      <w:r w:rsidRPr="00394EC7">
        <w:rPr>
          <w:rFonts w:eastAsiaTheme="minorEastAsia"/>
          <w:sz w:val="24"/>
          <w:szCs w:val="24"/>
          <w:lang w:val="id-ID"/>
        </w:rPr>
        <w:t xml:space="preserve">dilakukan uji-F diperoleh </w:t>
      </w:r>
      <m:oMath>
        <m:sSub>
          <m:sSubPr>
            <m:ctrlPr>
              <w:rPr>
                <w:rFonts w:ascii="Cambria Math" w:hAnsi="Cambria Math"/>
                <w:color w:val="000000"/>
                <w:sz w:val="24"/>
                <w:szCs w:val="24"/>
                <w:lang w:val="id-ID"/>
              </w:rPr>
            </m:ctrlPr>
          </m:sSubPr>
          <m:e>
            <m:r>
              <m:rPr>
                <m:sty m:val="p"/>
              </m:rPr>
              <w:rPr>
                <w:rFonts w:ascii="Cambria Math" w:hAnsi="Cambria Math"/>
                <w:color w:val="000000"/>
                <w:sz w:val="24"/>
                <w:szCs w:val="24"/>
                <w:lang w:val="id-ID"/>
              </w:rPr>
              <m:t>F</m:t>
            </m:r>
          </m:e>
          <m:sub>
            <m:r>
              <m:rPr>
                <m:sty m:val="p"/>
              </m:rPr>
              <w:rPr>
                <w:rFonts w:ascii="Cambria Math" w:hAnsi="Cambria Math"/>
                <w:color w:val="000000"/>
                <w:sz w:val="24"/>
                <w:szCs w:val="24"/>
                <w:lang w:val="id-ID"/>
              </w:rPr>
              <m:t xml:space="preserve">hit </m:t>
            </m:r>
          </m:sub>
        </m:sSub>
      </m:oMath>
      <w:r w:rsidRPr="00394EC7">
        <w:rPr>
          <w:rFonts w:eastAsiaTheme="minorEastAsia"/>
          <w:color w:val="000000"/>
          <w:sz w:val="24"/>
          <w:szCs w:val="24"/>
          <w:lang w:val="id-ID"/>
        </w:rPr>
        <w:t xml:space="preserve"> sebesar 0,323  dengan nilai signifikasi sebesar 0,727 dan </w:t>
      </w:r>
      <m:oMath>
        <m:sSub>
          <m:sSubPr>
            <m:ctrlPr>
              <w:rPr>
                <w:rFonts w:ascii="Cambria Math" w:hAnsi="Cambria Math"/>
                <w:color w:val="000000"/>
                <w:sz w:val="24"/>
                <w:szCs w:val="24"/>
                <w:lang w:val="id-ID"/>
              </w:rPr>
            </m:ctrlPr>
          </m:sSubPr>
          <m:e>
            <m:r>
              <m:rPr>
                <m:sty m:val="p"/>
              </m:rPr>
              <w:rPr>
                <w:rFonts w:ascii="Cambria Math" w:hAnsi="Cambria Math"/>
                <w:color w:val="000000"/>
                <w:sz w:val="24"/>
                <w:szCs w:val="24"/>
                <w:lang w:val="id-ID"/>
              </w:rPr>
              <m:t>F</m:t>
            </m:r>
          </m:e>
          <m:sub>
            <m:r>
              <m:rPr>
                <m:sty m:val="p"/>
              </m:rPr>
              <w:rPr>
                <w:rFonts w:ascii="Cambria Math" w:hAnsi="Cambria Math"/>
                <w:color w:val="000000"/>
                <w:sz w:val="24"/>
                <w:szCs w:val="24"/>
                <w:lang w:val="id-ID"/>
              </w:rPr>
              <m:t xml:space="preserve">tab </m:t>
            </m:r>
          </m:sub>
        </m:sSub>
        <m:r>
          <w:rPr>
            <w:rFonts w:ascii="Cambria Math" w:hAnsi="Cambria Math"/>
            <w:color w:val="000000"/>
            <w:sz w:val="24"/>
            <w:szCs w:val="24"/>
            <w:lang w:val="id-ID"/>
          </w:rPr>
          <m:t>=2,069</m:t>
        </m:r>
      </m:oMath>
      <w:r w:rsidRPr="00394EC7">
        <w:rPr>
          <w:rFonts w:eastAsiaTheme="minorEastAsia"/>
          <w:color w:val="000000"/>
          <w:sz w:val="24"/>
          <w:szCs w:val="24"/>
          <w:lang w:val="id-ID"/>
        </w:rPr>
        <w:t xml:space="preserve"> dicari dengan taraf signifikansi (0,05) 5% dengan </w:t>
      </w:r>
      <m:oMath>
        <m:r>
          <w:rPr>
            <w:rFonts w:ascii="Cambria Math" w:eastAsiaTheme="minorEastAsia" w:hAnsi="Cambria Math"/>
            <w:sz w:val="24"/>
            <w:szCs w:val="24"/>
            <w:lang w:val="id-ID"/>
          </w:rPr>
          <m:t>dka=2</m:t>
        </m:r>
      </m:oMath>
      <w:r w:rsidRPr="00394EC7">
        <w:rPr>
          <w:rFonts w:eastAsiaTheme="minorEastAsia"/>
          <w:sz w:val="24"/>
          <w:szCs w:val="24"/>
          <w:lang w:val="id-ID"/>
        </w:rPr>
        <w:t xml:space="preserve"> dan  </w:t>
      </w:r>
      <m:oMath>
        <m:r>
          <w:rPr>
            <w:rFonts w:ascii="Cambria Math" w:eastAsiaTheme="minorEastAsia" w:hAnsi="Cambria Math"/>
            <w:sz w:val="24"/>
            <w:szCs w:val="24"/>
            <w:lang w:val="id-ID"/>
          </w:rPr>
          <m:t>dkb=26-2-1</m:t>
        </m:r>
      </m:oMath>
      <w:r w:rsidRPr="00394EC7">
        <w:rPr>
          <w:rFonts w:eastAsiaTheme="minorEastAsia"/>
          <w:sz w:val="24"/>
          <w:szCs w:val="24"/>
          <w:lang w:val="id-ID"/>
        </w:rPr>
        <w:t xml:space="preserve"> </w:t>
      </w:r>
      <w:r w:rsidRPr="00394EC7">
        <w:rPr>
          <w:rFonts w:eastAsiaTheme="minorEastAsia"/>
          <w:color w:val="000000"/>
          <w:sz w:val="24"/>
          <w:szCs w:val="24"/>
          <w:lang w:val="id-ID"/>
        </w:rPr>
        <w:t xml:space="preserve">. Hal ini menunjukkan bahwa </w:t>
      </w:r>
      <m:oMath>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(F</m:t>
            </m:r>
          </m:e>
          <m:sub>
            <m:r>
              <w:rPr>
                <w:rFonts w:ascii="Cambria Math" w:eastAsiaTheme="minorEastAsia" w:hAnsi="Cambria Math"/>
                <w:color w:val="000000"/>
                <w:sz w:val="24"/>
                <w:szCs w:val="24"/>
                <w:lang w:val="id-ID"/>
              </w:rPr>
              <m:t xml:space="preserve">hitung </m:t>
            </m:r>
          </m:sub>
        </m:sSub>
        <m:r>
          <w:rPr>
            <w:rFonts w:ascii="Cambria Math" w:eastAsiaTheme="minorEastAsia" w:hAnsi="Cambria Math"/>
            <w:color w:val="000000"/>
            <w:sz w:val="24"/>
            <w:szCs w:val="24"/>
            <w:lang w:val="id-ID"/>
          </w:rPr>
          <m:t>≤</m:t>
        </m:r>
      </m:oMath>
      <w:r w:rsidRPr="00394EC7">
        <w:rPr>
          <w:rFonts w:eastAsiaTheme="minorEastAsia"/>
          <w:color w:val="000000"/>
          <w:sz w:val="24"/>
          <w:szCs w:val="24"/>
          <w:lang w:val="id-ID"/>
        </w:rPr>
        <w:t xml:space="preserve"> </w:t>
      </w:r>
      <m:oMath>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F</m:t>
            </m:r>
          </m:e>
          <m:sub>
            <m:r>
              <w:rPr>
                <w:rFonts w:ascii="Cambria Math" w:eastAsiaTheme="minorEastAsia" w:hAnsi="Cambria Math"/>
                <w:color w:val="000000"/>
                <w:sz w:val="24"/>
                <w:szCs w:val="24"/>
                <w:lang w:val="id-ID"/>
              </w:rPr>
              <m:t xml:space="preserve">tabel </m:t>
            </m:r>
          </m:sub>
        </m:sSub>
        <m:r>
          <w:rPr>
            <w:rFonts w:ascii="Cambria Math" w:eastAsiaTheme="minorEastAsia" w:hAnsi="Cambria Math"/>
            <w:color w:val="000000"/>
            <w:sz w:val="24"/>
            <w:szCs w:val="24"/>
            <w:lang w:val="id-ID"/>
          </w:rPr>
          <m:t>),(0,323≤3,42)</m:t>
        </m:r>
      </m:oMath>
      <w:r w:rsidRPr="00394EC7">
        <w:rPr>
          <w:rFonts w:eastAsiaTheme="minorEastAsia"/>
          <w:color w:val="000000"/>
          <w:sz w:val="24"/>
          <w:szCs w:val="24"/>
          <w:lang w:val="id-ID"/>
        </w:rPr>
        <w:t xml:space="preserve">, maka terima Ho  </w:t>
      </w:r>
      <w:r w:rsidRPr="00394EC7">
        <w:rPr>
          <w:rFonts w:eastAsiaTheme="minorEastAsia"/>
          <w:sz w:val="24"/>
          <w:szCs w:val="24"/>
          <w:lang w:val="id-ID"/>
        </w:rPr>
        <w:t xml:space="preserve">dapat dinyatakan bahwa variabel Y tidak dipengaruhi 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1,</m:t>
            </m:r>
          </m:sub>
        </m:sSub>
        <m:r>
          <w:rPr>
            <w:rFonts w:ascii="Cambria Math" w:eastAsiaTheme="minorEastAsia" w:hAnsi="Cambria Math"/>
            <w:sz w:val="24"/>
            <w:szCs w:val="24"/>
            <w:lang w:val="id-ID"/>
          </w:rPr>
          <m:t xml:space="preserve"> </m:t>
        </m:r>
        <m:r>
          <m:rPr>
            <m:sty m:val="p"/>
          </m:rPr>
          <w:rPr>
            <w:rFonts w:ascii="Cambria Math" w:eastAsiaTheme="minorEastAsia" w:hAnsi="Cambria Math"/>
            <w:sz w:val="24"/>
            <w:szCs w:val="24"/>
            <w:lang w:val="id-ID"/>
          </w:rPr>
          <m:t>dan</m:t>
        </m:r>
        <m:r>
          <w:rPr>
            <w:rFonts w:ascii="Cambria Math" w:eastAsiaTheme="minorEastAsia" w:hAnsi="Cambria Math"/>
            <w:sz w:val="24"/>
            <w:szCs w:val="24"/>
            <w:lang w:val="id-ID"/>
          </w:rPr>
          <m:t xml:space="preserve"> ,</m:t>
        </m:r>
      </m:oMath>
      <w:r w:rsidRPr="00394EC7">
        <w:rPr>
          <w:rFonts w:eastAsiaTheme="minorEastAsia"/>
          <w:sz w:val="24"/>
          <w:szCs w:val="24"/>
          <w:lang w:val="id-ID"/>
        </w:rPr>
        <w:t xml:space="preserve">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2</m:t>
            </m:r>
          </m:sub>
        </m:sSub>
      </m:oMath>
      <w:r w:rsidRPr="00394EC7">
        <w:rPr>
          <w:rFonts w:eastAsiaTheme="minorEastAsia"/>
          <w:sz w:val="24"/>
          <w:szCs w:val="24"/>
          <w:lang w:val="id-ID"/>
        </w:rPr>
        <w:t xml:space="preserve"> secara simultan (bersama-sama), </w:t>
      </w:r>
      <w:r w:rsidRPr="00394EC7">
        <w:rPr>
          <w:rFonts w:eastAsiaTheme="minorEastAsia"/>
          <w:color w:val="000000"/>
          <w:sz w:val="24"/>
          <w:szCs w:val="24"/>
          <w:lang w:val="id-ID"/>
        </w:rPr>
        <w:t xml:space="preserve"> sehingga dapat disimpulkan bahwa tidak terdapat pengaruh positif dan signifikan persepsi siswa dan minat belajar siswa dalam pembelajaran daring terhadap hasil belajar matematika . </w:t>
      </w:r>
    </w:p>
    <w:p w14:paraId="6CB7534F" w14:textId="6497E67E" w:rsidR="00C83E24" w:rsidRPr="00394EC7" w:rsidRDefault="00C83E24" w:rsidP="002E642C">
      <w:pPr>
        <w:ind w:firstLine="567"/>
        <w:jc w:val="both"/>
        <w:rPr>
          <w:b/>
          <w:sz w:val="24"/>
          <w:szCs w:val="24"/>
          <w:lang w:val="id-ID"/>
        </w:rPr>
      </w:pPr>
      <w:r w:rsidRPr="00394EC7">
        <w:rPr>
          <w:rFonts w:eastAsiaTheme="minorEastAsia"/>
          <w:sz w:val="24"/>
          <w:szCs w:val="24"/>
          <w:lang w:val="id-ID"/>
        </w:rPr>
        <w:lastRenderedPageBreak/>
        <w:t xml:space="preserve">Pada tahap ini peneliti menguji hipotesis signifikan secara parsial atau secara terpisah kontribusi dari masing-masing variabel bebas terhadap variabel terikat. Signifikansi  untuk mengetahui pengaruh variabel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1</m:t>
            </m:r>
          </m:sub>
        </m:sSub>
      </m:oMath>
      <w:r w:rsidRPr="00394EC7">
        <w:rPr>
          <w:rFonts w:eastAsiaTheme="minorEastAsia"/>
          <w:sz w:val="24"/>
          <w:szCs w:val="24"/>
          <w:lang w:val="id-ID"/>
        </w:rPr>
        <w:t xml:space="preserve"> terhadap </w:t>
      </w:r>
      <m:oMath>
        <m:r>
          <w:rPr>
            <w:rFonts w:ascii="Cambria Math" w:eastAsiaTheme="minorEastAsia" w:hAnsi="Cambria Math"/>
            <w:sz w:val="24"/>
            <w:szCs w:val="24"/>
            <w:lang w:val="id-ID"/>
          </w:rPr>
          <m:t>Y</m:t>
        </m:r>
      </m:oMath>
      <w:r w:rsidRPr="00394EC7">
        <w:rPr>
          <w:rFonts w:eastAsiaTheme="minorEastAsia"/>
          <w:sz w:val="24"/>
          <w:szCs w:val="24"/>
          <w:lang w:val="id-ID"/>
        </w:rPr>
        <w:t xml:space="preserve"> apakah berpengaruh yang signifikan secara parsial atau tidak. Berdasarkan Uji-t diperoleh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t</m:t>
            </m:r>
          </m:e>
          <m:sub>
            <m:r>
              <w:rPr>
                <w:rFonts w:ascii="Cambria Math" w:eastAsiaTheme="minorEastAsia" w:hAnsi="Cambria Math"/>
                <w:sz w:val="24"/>
                <w:szCs w:val="24"/>
                <w:lang w:val="id-ID"/>
              </w:rPr>
              <m:t>hit</m:t>
            </m:r>
          </m:sub>
        </m:sSub>
      </m:oMath>
      <w:r w:rsidRPr="00394EC7">
        <w:rPr>
          <w:rFonts w:eastAsiaTheme="minorEastAsia"/>
          <w:sz w:val="24"/>
          <w:szCs w:val="24"/>
          <w:lang w:val="id-ID"/>
        </w:rPr>
        <w:t xml:space="preserve">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1</m:t>
            </m:r>
          </m:sub>
        </m:sSub>
      </m:oMath>
      <w:r w:rsidRPr="00394EC7">
        <w:rPr>
          <w:rFonts w:eastAsiaTheme="minorEastAsia"/>
          <w:sz w:val="24"/>
          <w:szCs w:val="24"/>
          <w:lang w:val="id-ID"/>
        </w:rPr>
        <w:t xml:space="preserve"> terhadap </w:t>
      </w:r>
      <m:oMath>
        <m:r>
          <w:rPr>
            <w:rFonts w:ascii="Cambria Math" w:eastAsiaTheme="minorEastAsia" w:hAnsi="Cambria Math"/>
            <w:sz w:val="24"/>
            <w:szCs w:val="24"/>
            <w:lang w:val="id-ID"/>
          </w:rPr>
          <m:t xml:space="preserve">Y </m:t>
        </m:r>
      </m:oMath>
      <w:r w:rsidRPr="00394EC7">
        <w:rPr>
          <w:rFonts w:eastAsiaTheme="minorEastAsia"/>
          <w:sz w:val="24"/>
          <w:szCs w:val="24"/>
          <w:lang w:val="id-ID"/>
        </w:rPr>
        <w:t xml:space="preserve">sebesar  0.801 dengan signifikasi sebesar 0,431.  Dicari  pada  signifikan 0,05 (uji dua sisi) dan </w:t>
      </w:r>
      <m:oMath>
        <m:r>
          <w:rPr>
            <w:rFonts w:ascii="Cambria Math" w:eastAsiaTheme="minorEastAsia" w:hAnsi="Cambria Math"/>
            <w:sz w:val="24"/>
            <w:szCs w:val="24"/>
            <w:lang w:val="id-ID"/>
          </w:rPr>
          <m:t>dk=n-2</m:t>
        </m:r>
      </m:oMath>
      <w:r w:rsidRPr="00394EC7">
        <w:rPr>
          <w:rFonts w:eastAsiaTheme="minorEastAsia"/>
          <w:sz w:val="24"/>
          <w:szCs w:val="24"/>
          <w:lang w:val="id-ID"/>
        </w:rPr>
        <w:t xml:space="preserve">, diperoleh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t</m:t>
            </m:r>
          </m:e>
          <m:sub>
            <m:r>
              <w:rPr>
                <w:rFonts w:ascii="Cambria Math" w:eastAsiaTheme="minorEastAsia" w:hAnsi="Cambria Math"/>
                <w:sz w:val="24"/>
                <w:szCs w:val="24"/>
                <w:lang w:val="id-ID"/>
              </w:rPr>
              <m:t>tab</m:t>
            </m:r>
          </m:sub>
        </m:sSub>
      </m:oMath>
      <w:r w:rsidRPr="00394EC7">
        <w:rPr>
          <w:rFonts w:eastAsiaTheme="minorEastAsia"/>
          <w:sz w:val="24"/>
          <w:szCs w:val="24"/>
          <w:lang w:val="id-ID"/>
        </w:rPr>
        <w:t xml:space="preserve"> = 2,06.  Berdasarkan hasil analisis data diperoleh </w:t>
      </w:r>
      <m:oMath>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hitung</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oMath>
      <w:r w:rsidRPr="00394EC7">
        <w:rPr>
          <w:rFonts w:eastAsiaTheme="minorEastAsia"/>
          <w:color w:val="000000"/>
          <w:sz w:val="24"/>
          <w:szCs w:val="24"/>
          <w:lang w:val="id-ID"/>
        </w:rPr>
        <w:t xml:space="preserve">, </w:t>
      </w:r>
      <w:r w:rsidRPr="00394EC7">
        <w:rPr>
          <w:rFonts w:eastAsiaTheme="minorEastAsia"/>
          <w:sz w:val="24"/>
          <w:szCs w:val="24"/>
          <w:lang w:val="id-ID"/>
        </w:rPr>
        <w:t xml:space="preserve"> (</w:t>
      </w:r>
      <m:oMath>
        <m:r>
          <w:rPr>
            <w:rFonts w:ascii="Cambria Math" w:eastAsiaTheme="minorEastAsia" w:hAnsi="Cambria Math"/>
            <w:color w:val="000000"/>
            <w:sz w:val="24"/>
            <w:szCs w:val="24"/>
            <w:lang w:val="id-ID"/>
          </w:rPr>
          <m:t>-2,064≤0,801≤2,064</m:t>
        </m:r>
      </m:oMath>
      <w:r w:rsidRPr="00394EC7">
        <w:rPr>
          <w:rFonts w:eastAsiaTheme="minorEastAsia"/>
          <w:color w:val="000000"/>
          <w:sz w:val="24"/>
          <w:szCs w:val="24"/>
          <w:lang w:val="id-ID"/>
        </w:rPr>
        <w:t>,</w:t>
      </w:r>
      <w:r w:rsidRPr="00394EC7">
        <w:rPr>
          <w:rFonts w:eastAsiaTheme="minorEastAsia"/>
          <w:sz w:val="24"/>
          <w:szCs w:val="24"/>
          <w:lang w:val="id-ID"/>
        </w:rPr>
        <w:t xml:space="preserve">), </w:t>
      </w:r>
      <w:r w:rsidRPr="00394EC7">
        <w:rPr>
          <w:rFonts w:eastAsiaTheme="minorEastAsia"/>
          <w:color w:val="000000"/>
          <w:sz w:val="24"/>
          <w:szCs w:val="24"/>
          <w:lang w:val="id-ID"/>
        </w:rPr>
        <w:t>maka Ho diterima, atau</w:t>
      </w:r>
      <w:r w:rsidRPr="00394EC7">
        <w:rPr>
          <w:rFonts w:eastAsiaTheme="minorEastAsia"/>
          <w:sz w:val="24"/>
          <w:szCs w:val="24"/>
          <w:lang w:val="id-ID"/>
        </w:rPr>
        <w:t xml:space="preserve"> dapat dinyatakan “</w:t>
      </w:r>
      <w:r w:rsidRPr="00394EC7">
        <w:rPr>
          <w:sz w:val="24"/>
          <w:szCs w:val="24"/>
          <w:lang w:val="id-ID"/>
        </w:rPr>
        <w:t xml:space="preserve">Tidak ada pengaruh yang signifikan secara parsial antara persepsi siswa dalam pembelajaran daring terhadap hasil belajar matematika di kelas X SMA Negeri 14 Ambon”. </w:t>
      </w:r>
      <w:r w:rsidRPr="00394EC7">
        <w:rPr>
          <w:rFonts w:eastAsiaTheme="minorEastAsia"/>
          <w:sz w:val="24"/>
          <w:szCs w:val="24"/>
          <w:lang w:val="id-ID"/>
        </w:rPr>
        <w:t xml:space="preserve">Begitu pula peneliti menguji hipotesis signifikan secara parsial atau secara terpisah untuk </w:t>
      </w:r>
      <w:r w:rsidRPr="00394EC7">
        <w:rPr>
          <w:color w:val="000000"/>
          <w:sz w:val="24"/>
          <w:szCs w:val="24"/>
          <w:lang w:val="id-ID"/>
        </w:rPr>
        <w:t xml:space="preserve">minat belajar siswa dalam pembelajaran daring terhadap hasil belajar matematika siswa. </w:t>
      </w:r>
      <w:r w:rsidRPr="00394EC7">
        <w:rPr>
          <w:rFonts w:eastAsiaTheme="minorEastAsia"/>
          <w:sz w:val="24"/>
          <w:szCs w:val="24"/>
          <w:lang w:val="id-ID"/>
        </w:rPr>
        <w:t xml:space="preserve">Signifikansi  untuk mengetahui pengaruh variabel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2</m:t>
            </m:r>
          </m:sub>
        </m:sSub>
      </m:oMath>
      <w:r w:rsidRPr="00394EC7">
        <w:rPr>
          <w:rFonts w:eastAsiaTheme="minorEastAsia"/>
          <w:sz w:val="24"/>
          <w:szCs w:val="24"/>
          <w:lang w:val="id-ID"/>
        </w:rPr>
        <w:t xml:space="preserve"> terhadap </w:t>
      </w:r>
      <m:oMath>
        <m:r>
          <w:rPr>
            <w:rFonts w:ascii="Cambria Math" w:eastAsiaTheme="minorEastAsia" w:hAnsi="Cambria Math"/>
            <w:sz w:val="24"/>
            <w:szCs w:val="24"/>
            <w:lang w:val="id-ID"/>
          </w:rPr>
          <m:t>Y</m:t>
        </m:r>
      </m:oMath>
      <w:r w:rsidRPr="00394EC7">
        <w:rPr>
          <w:rFonts w:eastAsiaTheme="minorEastAsia"/>
          <w:sz w:val="24"/>
          <w:szCs w:val="24"/>
          <w:lang w:val="id-ID"/>
        </w:rPr>
        <w:t xml:space="preserve"> apakah berpengaruh yang signifikan secara parsial atau tidak. Berdasarkan Uji-t pada tabel </w:t>
      </w:r>
      <w:r w:rsidRPr="00394EC7">
        <w:rPr>
          <w:rFonts w:eastAsiaTheme="minorEastAsia"/>
          <w:color w:val="000000" w:themeColor="text1"/>
          <w:sz w:val="24"/>
          <w:szCs w:val="24"/>
          <w:lang w:val="id-ID"/>
        </w:rPr>
        <w:t>9.24 (L-81),</w:t>
      </w:r>
      <w:r w:rsidRPr="00394EC7">
        <w:rPr>
          <w:rFonts w:eastAsiaTheme="minorEastAsia"/>
          <w:sz w:val="24"/>
          <w:szCs w:val="24"/>
          <w:lang w:val="id-ID"/>
        </w:rPr>
        <w:t xml:space="preserve"> diperoleh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t</m:t>
            </m:r>
          </m:e>
          <m:sub>
            <m:r>
              <w:rPr>
                <w:rFonts w:ascii="Cambria Math" w:eastAsiaTheme="minorEastAsia" w:hAnsi="Cambria Math"/>
                <w:sz w:val="24"/>
                <w:szCs w:val="24"/>
                <w:lang w:val="id-ID"/>
              </w:rPr>
              <m:t>hit</m:t>
            </m:r>
          </m:sub>
        </m:sSub>
      </m:oMath>
      <w:r w:rsidRPr="00394EC7">
        <w:rPr>
          <w:rFonts w:eastAsiaTheme="minorEastAsia"/>
          <w:sz w:val="24"/>
          <w:szCs w:val="24"/>
          <w:lang w:val="id-ID"/>
        </w:rPr>
        <w:t xml:space="preserve">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X</m:t>
            </m:r>
          </m:e>
          <m:sub>
            <m:r>
              <w:rPr>
                <w:rFonts w:ascii="Cambria Math" w:eastAsiaTheme="minorEastAsia" w:hAnsi="Cambria Math"/>
                <w:sz w:val="24"/>
                <w:szCs w:val="24"/>
                <w:lang w:val="id-ID"/>
              </w:rPr>
              <m:t>2</m:t>
            </m:r>
          </m:sub>
        </m:sSub>
      </m:oMath>
      <w:r w:rsidRPr="00394EC7">
        <w:rPr>
          <w:rFonts w:eastAsiaTheme="minorEastAsia"/>
          <w:sz w:val="24"/>
          <w:szCs w:val="24"/>
          <w:lang w:val="id-ID"/>
        </w:rPr>
        <w:t xml:space="preserve"> terhadap </w:t>
      </w:r>
      <m:oMath>
        <m:r>
          <w:rPr>
            <w:rFonts w:ascii="Cambria Math" w:eastAsiaTheme="minorEastAsia" w:hAnsi="Cambria Math"/>
            <w:sz w:val="24"/>
            <w:szCs w:val="24"/>
            <w:lang w:val="id-ID"/>
          </w:rPr>
          <m:t xml:space="preserve">Y </m:t>
        </m:r>
      </m:oMath>
      <w:r w:rsidRPr="00394EC7">
        <w:rPr>
          <w:rFonts w:eastAsiaTheme="minorEastAsia"/>
          <w:sz w:val="24"/>
          <w:szCs w:val="24"/>
          <w:lang w:val="id-ID"/>
        </w:rPr>
        <w:t xml:space="preserve">sebesar  -0,337 dengan signifikasi sebesar 0,739. Dicari  pada  signifikan 0,05 (uji dua sisi) dan </w:t>
      </w:r>
      <m:oMath>
        <m:r>
          <w:rPr>
            <w:rFonts w:ascii="Cambria Math" w:eastAsiaTheme="minorEastAsia" w:hAnsi="Cambria Math"/>
            <w:sz w:val="24"/>
            <w:szCs w:val="24"/>
            <w:lang w:val="id-ID"/>
          </w:rPr>
          <m:t>dk=n-2</m:t>
        </m:r>
      </m:oMath>
      <w:r w:rsidRPr="00394EC7">
        <w:rPr>
          <w:rFonts w:eastAsiaTheme="minorEastAsia"/>
          <w:sz w:val="24"/>
          <w:szCs w:val="24"/>
          <w:lang w:val="id-ID"/>
        </w:rPr>
        <w:t xml:space="preserve">, diperoleh </w:t>
      </w:r>
      <m:oMath>
        <m:sSub>
          <m:sSubPr>
            <m:ctrlPr>
              <w:rPr>
                <w:rFonts w:ascii="Cambria Math" w:eastAsiaTheme="minorEastAsia" w:hAnsi="Cambria Math"/>
                <w:i/>
                <w:sz w:val="24"/>
                <w:szCs w:val="24"/>
                <w:lang w:val="id-ID"/>
              </w:rPr>
            </m:ctrlPr>
          </m:sSubPr>
          <m:e>
            <m:r>
              <w:rPr>
                <w:rFonts w:ascii="Cambria Math" w:eastAsiaTheme="minorEastAsia" w:hAnsi="Cambria Math"/>
                <w:sz w:val="24"/>
                <w:szCs w:val="24"/>
                <w:lang w:val="id-ID"/>
              </w:rPr>
              <m:t>t</m:t>
            </m:r>
          </m:e>
          <m:sub>
            <m:r>
              <w:rPr>
                <w:rFonts w:ascii="Cambria Math" w:eastAsiaTheme="minorEastAsia" w:hAnsi="Cambria Math"/>
                <w:sz w:val="24"/>
                <w:szCs w:val="24"/>
                <w:lang w:val="id-ID"/>
              </w:rPr>
              <m:t>tab</m:t>
            </m:r>
          </m:sub>
        </m:sSub>
      </m:oMath>
      <w:r w:rsidRPr="00394EC7">
        <w:rPr>
          <w:rFonts w:eastAsiaTheme="minorEastAsia"/>
          <w:sz w:val="24"/>
          <w:szCs w:val="24"/>
          <w:lang w:val="id-ID"/>
        </w:rPr>
        <w:t xml:space="preserve"> = 2,064. Berdasarkan hasil analisis data diperoleh </w:t>
      </w:r>
      <m:oMath>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hitung</m:t>
            </m:r>
          </m:sub>
        </m:sSub>
        <m:r>
          <w:rPr>
            <w:rFonts w:ascii="Cambria Math" w:eastAsiaTheme="minorEastAsia" w:hAnsi="Cambria Math"/>
            <w:color w:val="000000"/>
            <w:sz w:val="24"/>
            <w:szCs w:val="24"/>
            <w:lang w:val="id-ID"/>
          </w:rPr>
          <m:t>≤</m:t>
        </m:r>
        <m:sSub>
          <m:sSubPr>
            <m:ctrlPr>
              <w:rPr>
                <w:rFonts w:ascii="Cambria Math" w:eastAsiaTheme="minorEastAsia" w:hAnsi="Cambria Math"/>
                <w:i/>
                <w:color w:val="000000"/>
                <w:sz w:val="24"/>
                <w:szCs w:val="24"/>
                <w:lang w:val="id-ID"/>
              </w:rPr>
            </m:ctrlPr>
          </m:sSubPr>
          <m:e>
            <m:r>
              <w:rPr>
                <w:rFonts w:ascii="Cambria Math" w:eastAsiaTheme="minorEastAsia" w:hAnsi="Cambria Math"/>
                <w:color w:val="000000"/>
                <w:sz w:val="24"/>
                <w:szCs w:val="24"/>
                <w:lang w:val="id-ID"/>
              </w:rPr>
              <m:t>t</m:t>
            </m:r>
          </m:e>
          <m:sub>
            <m:r>
              <w:rPr>
                <w:rFonts w:ascii="Cambria Math" w:eastAsiaTheme="minorEastAsia" w:hAnsi="Cambria Math"/>
                <w:color w:val="000000"/>
                <w:sz w:val="24"/>
                <w:szCs w:val="24"/>
                <w:lang w:val="id-ID"/>
              </w:rPr>
              <m:t xml:space="preserve">tabel </m:t>
            </m:r>
          </m:sub>
        </m:sSub>
      </m:oMath>
      <w:r w:rsidRPr="00394EC7">
        <w:rPr>
          <w:rFonts w:eastAsiaTheme="minorEastAsia"/>
          <w:color w:val="000000"/>
          <w:sz w:val="24"/>
          <w:szCs w:val="24"/>
          <w:lang w:val="id-ID"/>
        </w:rPr>
        <w:t xml:space="preserve">, </w:t>
      </w:r>
      <w:r w:rsidRPr="00394EC7">
        <w:rPr>
          <w:rFonts w:eastAsiaTheme="minorEastAsia"/>
          <w:sz w:val="24"/>
          <w:szCs w:val="24"/>
          <w:lang w:val="id-ID"/>
        </w:rPr>
        <w:t xml:space="preserve"> (</w:t>
      </w:r>
      <m:oMath>
        <m:r>
          <w:rPr>
            <w:rFonts w:ascii="Cambria Math" w:eastAsiaTheme="minorEastAsia" w:hAnsi="Cambria Math"/>
            <w:color w:val="000000"/>
            <w:sz w:val="24"/>
            <w:szCs w:val="24"/>
            <w:lang w:val="id-ID"/>
          </w:rPr>
          <m:t>-2,064≤-0,337≤2,064</m:t>
        </m:r>
      </m:oMath>
      <w:r w:rsidRPr="00394EC7">
        <w:rPr>
          <w:rFonts w:eastAsiaTheme="minorEastAsia"/>
          <w:color w:val="000000"/>
          <w:sz w:val="24"/>
          <w:szCs w:val="24"/>
          <w:lang w:val="id-ID"/>
        </w:rPr>
        <w:t>,</w:t>
      </w:r>
      <w:r w:rsidRPr="00394EC7">
        <w:rPr>
          <w:rFonts w:eastAsiaTheme="minorEastAsia"/>
          <w:sz w:val="24"/>
          <w:szCs w:val="24"/>
          <w:lang w:val="id-ID"/>
        </w:rPr>
        <w:t xml:space="preserve">), </w:t>
      </w:r>
      <w:r w:rsidRPr="00394EC7">
        <w:rPr>
          <w:rFonts w:eastAsiaTheme="minorEastAsia"/>
          <w:color w:val="000000"/>
          <w:sz w:val="24"/>
          <w:szCs w:val="24"/>
          <w:lang w:val="id-ID"/>
        </w:rPr>
        <w:t>maka Ho diterima atau</w:t>
      </w:r>
      <w:r w:rsidRPr="00394EC7">
        <w:rPr>
          <w:rFonts w:eastAsiaTheme="minorEastAsia"/>
          <w:sz w:val="24"/>
          <w:szCs w:val="24"/>
          <w:lang w:val="id-ID"/>
        </w:rPr>
        <w:t xml:space="preserve"> dapat dinyatakan “</w:t>
      </w:r>
      <w:r w:rsidRPr="00394EC7">
        <w:rPr>
          <w:sz w:val="24"/>
          <w:szCs w:val="24"/>
          <w:lang w:val="id-ID"/>
        </w:rPr>
        <w:t>Tidak ada pengaruh yang signifikan secara parsial antara minat belajar siswa dalam pembelajaran daring terhadap hasil belajar matematika di kelas X SMA Negeri 14 Ambon”</w:t>
      </w:r>
    </w:p>
    <w:p w14:paraId="5003FC7A" w14:textId="0901762D" w:rsidR="00C83E24" w:rsidRPr="00394EC7" w:rsidRDefault="00C83E24" w:rsidP="002E642C">
      <w:pPr>
        <w:ind w:firstLine="567"/>
        <w:jc w:val="both"/>
        <w:rPr>
          <w:rFonts w:eastAsiaTheme="minorEastAsia"/>
          <w:sz w:val="24"/>
          <w:lang w:val="id-ID"/>
        </w:rPr>
      </w:pPr>
      <w:r w:rsidRPr="00394EC7">
        <w:rPr>
          <w:rFonts w:eastAsiaTheme="minorEastAsia"/>
          <w:sz w:val="24"/>
          <w:lang w:val="id-ID"/>
        </w:rPr>
        <w:t xml:space="preserve">Berdasarkan temuan yang </w:t>
      </w:r>
      <w:r w:rsidR="00147760" w:rsidRPr="00394EC7">
        <w:rPr>
          <w:rFonts w:eastAsiaTheme="minorEastAsia"/>
          <w:sz w:val="24"/>
        </w:rPr>
        <w:t>diperoleh</w:t>
      </w:r>
      <w:r w:rsidRPr="00394EC7">
        <w:rPr>
          <w:rFonts w:eastAsiaTheme="minorEastAsia"/>
          <w:sz w:val="24"/>
          <w:lang w:val="id-ID"/>
        </w:rPr>
        <w:t xml:space="preserve"> peneliti selama penelitian dan juga wawancara tidak terstruktur</w:t>
      </w:r>
      <w:r w:rsidR="00147760" w:rsidRPr="00394EC7">
        <w:rPr>
          <w:rFonts w:eastAsiaTheme="minorEastAsia"/>
          <w:sz w:val="24"/>
        </w:rPr>
        <w:t xml:space="preserve"> diketahui</w:t>
      </w:r>
      <w:r w:rsidRPr="00394EC7">
        <w:rPr>
          <w:rFonts w:eastAsiaTheme="minorEastAsia"/>
          <w:sz w:val="24"/>
          <w:lang w:val="id-ID"/>
        </w:rPr>
        <w:t xml:space="preserve"> bahwa kondisi pembelajaran saat pandemi tidak berjalan secara efektif.  Persepsi siswa dan minat belajar siswa dalam pembelajaran daring minim sehingga hasil</w:t>
      </w:r>
      <w:r w:rsidR="00147760" w:rsidRPr="00394EC7">
        <w:rPr>
          <w:rFonts w:eastAsiaTheme="minorEastAsia"/>
          <w:sz w:val="24"/>
        </w:rPr>
        <w:t xml:space="preserve"> belajar matematika siswa</w:t>
      </w:r>
      <w:r w:rsidRPr="00394EC7">
        <w:rPr>
          <w:rFonts w:eastAsiaTheme="minorEastAsia"/>
          <w:sz w:val="24"/>
          <w:lang w:val="id-ID"/>
        </w:rPr>
        <w:t xml:space="preserve"> </w:t>
      </w:r>
      <w:r w:rsidR="00147760" w:rsidRPr="00394EC7">
        <w:rPr>
          <w:rFonts w:eastAsiaTheme="minorEastAsia"/>
          <w:sz w:val="24"/>
        </w:rPr>
        <w:t>berada</w:t>
      </w:r>
      <w:r w:rsidRPr="00394EC7">
        <w:rPr>
          <w:rFonts w:eastAsiaTheme="minorEastAsia"/>
          <w:sz w:val="24"/>
          <w:lang w:val="id-ID"/>
        </w:rPr>
        <w:t xml:space="preserve"> di</w:t>
      </w:r>
      <w:r w:rsidR="00147760" w:rsidRPr="00394EC7">
        <w:rPr>
          <w:rFonts w:eastAsiaTheme="minorEastAsia"/>
          <w:sz w:val="24"/>
        </w:rPr>
        <w:t xml:space="preserve"> </w:t>
      </w:r>
      <w:r w:rsidRPr="00394EC7">
        <w:rPr>
          <w:rFonts w:eastAsiaTheme="minorEastAsia"/>
          <w:sz w:val="24"/>
          <w:lang w:val="id-ID"/>
        </w:rPr>
        <w:t>bawa</w:t>
      </w:r>
      <w:r w:rsidR="00147760" w:rsidRPr="00394EC7">
        <w:rPr>
          <w:rFonts w:eastAsiaTheme="minorEastAsia"/>
          <w:sz w:val="24"/>
        </w:rPr>
        <w:t>h</w:t>
      </w:r>
      <w:r w:rsidRPr="00394EC7">
        <w:rPr>
          <w:rFonts w:eastAsiaTheme="minorEastAsia"/>
          <w:sz w:val="24"/>
          <w:lang w:val="id-ID"/>
        </w:rPr>
        <w:t xml:space="preserve"> rata-rata. Namun dalam pengisian angket yang temukan terjadi beberapa kesalahan yang dilakukan siswa yaitu dalam pengisian angket mengungkapkan hal yang berbeda dari yang dialami oleh siswa sendiri dalam pembelajaran daring sehingga hasil yang diperoleh tidak sesuai dengan apa yang pada hasil belaja</w:t>
      </w:r>
      <w:r w:rsidR="00147760" w:rsidRPr="00394EC7">
        <w:rPr>
          <w:rFonts w:eastAsiaTheme="minorEastAsia"/>
          <w:sz w:val="24"/>
        </w:rPr>
        <w:t>r</w:t>
      </w:r>
      <w:r w:rsidRPr="00394EC7">
        <w:rPr>
          <w:rFonts w:eastAsiaTheme="minorEastAsia"/>
          <w:sz w:val="24"/>
          <w:lang w:val="id-ID"/>
        </w:rPr>
        <w:t>.</w:t>
      </w:r>
    </w:p>
    <w:p w14:paraId="43F9BB0C" w14:textId="5591EF99" w:rsidR="00C83E24" w:rsidRPr="00394EC7" w:rsidRDefault="00C83E24" w:rsidP="002E642C">
      <w:pPr>
        <w:ind w:firstLine="567"/>
        <w:jc w:val="both"/>
        <w:rPr>
          <w:color w:val="000000"/>
          <w:sz w:val="24"/>
          <w:lang w:val="id-ID"/>
        </w:rPr>
      </w:pPr>
      <w:r w:rsidRPr="00394EC7">
        <w:rPr>
          <w:color w:val="000000"/>
          <w:sz w:val="24"/>
          <w:lang w:val="id-ID"/>
        </w:rPr>
        <w:t>Berdasa</w:t>
      </w:r>
      <w:r w:rsidR="00CC3A23" w:rsidRPr="00394EC7">
        <w:rPr>
          <w:color w:val="000000"/>
          <w:sz w:val="24"/>
        </w:rPr>
        <w:t>r</w:t>
      </w:r>
      <w:r w:rsidRPr="00394EC7">
        <w:rPr>
          <w:color w:val="000000"/>
          <w:sz w:val="24"/>
          <w:lang w:val="id-ID"/>
        </w:rPr>
        <w:t>kan masalah diatas maka dapat disimpulkan “tidak ada pengaruh persepsi siswa dan minat belajar siswa dalam pembelajaran daring terhadap hasil belajar matematika”.</w:t>
      </w:r>
    </w:p>
    <w:p w14:paraId="25082A79" w14:textId="77777777" w:rsidR="00456FD5" w:rsidRPr="00394EC7" w:rsidRDefault="00456FD5" w:rsidP="00C83E24">
      <w:pPr>
        <w:jc w:val="both"/>
        <w:rPr>
          <w:color w:val="000000"/>
          <w:sz w:val="24"/>
          <w:lang w:val="id-ID"/>
        </w:rPr>
      </w:pPr>
    </w:p>
    <w:p w14:paraId="61A9EFA1" w14:textId="056EFADF" w:rsidR="00B22DA7" w:rsidRPr="00394EC7" w:rsidRDefault="00701E6A" w:rsidP="00B22DA7">
      <w:pPr>
        <w:jc w:val="both"/>
        <w:rPr>
          <w:rFonts w:eastAsia="Palatino Linotype"/>
          <w:b/>
          <w:sz w:val="24"/>
          <w:szCs w:val="24"/>
        </w:rPr>
      </w:pPr>
      <w:r w:rsidRPr="00394EC7">
        <w:rPr>
          <w:rFonts w:eastAsia="Palatino Linotype"/>
          <w:b/>
          <w:sz w:val="24"/>
          <w:szCs w:val="24"/>
        </w:rPr>
        <w:t xml:space="preserve">Simpulan  </w:t>
      </w:r>
    </w:p>
    <w:p w14:paraId="7DEAF4C2" w14:textId="1DAF458B" w:rsidR="00B22DA7" w:rsidRPr="00394EC7" w:rsidRDefault="00B22DA7" w:rsidP="00EA30D1">
      <w:pPr>
        <w:tabs>
          <w:tab w:val="left" w:pos="709"/>
        </w:tabs>
        <w:ind w:firstLine="567"/>
        <w:jc w:val="both"/>
        <w:rPr>
          <w:b/>
          <w:sz w:val="24"/>
          <w:szCs w:val="24"/>
          <w:lang w:val="id-ID"/>
        </w:rPr>
      </w:pPr>
      <w:r w:rsidRPr="00394EC7">
        <w:rPr>
          <w:sz w:val="24"/>
          <w:szCs w:val="24"/>
          <w:lang w:val="id-ID"/>
        </w:rPr>
        <w:t xml:space="preserve">  Berdasarkan hasil dan pembahasan yang telah diuraikan, maka kesimpulan dari penelitian ini sebagai berikut:</w:t>
      </w:r>
      <w:r w:rsidRPr="00394EC7">
        <w:rPr>
          <w:b/>
          <w:sz w:val="24"/>
          <w:szCs w:val="24"/>
          <w:lang w:val="id-ID"/>
        </w:rPr>
        <w:t xml:space="preserve"> </w:t>
      </w:r>
      <w:r w:rsidRPr="00394EC7">
        <w:rPr>
          <w:sz w:val="24"/>
          <w:szCs w:val="24"/>
          <w:lang w:val="id-ID"/>
        </w:rPr>
        <w:t xml:space="preserve">a) </w:t>
      </w:r>
      <w:r w:rsidRPr="00394EC7">
        <w:rPr>
          <w:rFonts w:eastAsiaTheme="minorEastAsia"/>
          <w:sz w:val="24"/>
          <w:szCs w:val="24"/>
          <w:lang w:val="id-ID"/>
        </w:rPr>
        <w:t>Hasil  analisis deskriptif  persepsi siswa dalam pembelajaran daring tergolong  baik. Persepsi siswa yang diperoleh berdasarkan data statistik yaitu mean 66.3077, varian 102,302, range 43.00, standar deviasi 10.11442, minimun 35.000 dan maksimum 78.00</w:t>
      </w:r>
      <w:r w:rsidRPr="00394EC7">
        <w:rPr>
          <w:sz w:val="24"/>
          <w:szCs w:val="24"/>
          <w:lang w:val="id-ID"/>
        </w:rPr>
        <w:t xml:space="preserve">. Maka </w:t>
      </w:r>
      <w:r w:rsidRPr="00394EC7">
        <w:rPr>
          <w:rFonts w:eastAsiaTheme="minorEastAsia"/>
          <w:sz w:val="24"/>
          <w:szCs w:val="24"/>
          <w:lang w:val="id-ID"/>
        </w:rPr>
        <w:t>diperoleh  persepsi  dalam pembelajaran daring yaitu menyukai proses pembelajaran secara daring. b) Hasil  analisis deskriptif   minat belajar siswa dalam pembelajaran daring tergolong sangat tinggi. Minat belajar siswa yang diperoleh berdasarkan data statistik yaitu mean 77,5769, varian 91,454, range 39.00, standar deviasi 9,56315, nilai minimum 55.00, nilai maksimum 94.00. Berdasarkan analisis yang diperoleh maka minat belajar siswa SMA Negeri 14 Ambon dalam pembelajaran daring dikategorikan tinggi</w:t>
      </w:r>
      <w:r w:rsidRPr="00394EC7">
        <w:rPr>
          <w:b/>
          <w:sz w:val="24"/>
          <w:szCs w:val="24"/>
          <w:lang w:val="id-ID"/>
        </w:rPr>
        <w:t xml:space="preserve">. </w:t>
      </w:r>
      <w:r w:rsidRPr="00394EC7">
        <w:rPr>
          <w:sz w:val="24"/>
          <w:szCs w:val="24"/>
          <w:lang w:val="id-ID"/>
        </w:rPr>
        <w:t xml:space="preserve">c) </w:t>
      </w:r>
      <w:r w:rsidRPr="00394EC7">
        <w:rPr>
          <w:rFonts w:eastAsiaTheme="minorEastAsia"/>
          <w:sz w:val="24"/>
          <w:szCs w:val="24"/>
          <w:lang w:val="id-ID"/>
        </w:rPr>
        <w:t>Hasil  belajar siswa dalam pembelajaran daring yang mendapatkan predikat tinggi 1 responden, rendah 3 responden, sangat rendah 21 responden. berdasarkan data analisis hasil belajar siswa, maka hasil belajar siswa yang diperoleh sangat rendah.</w:t>
      </w:r>
      <w:r w:rsidRPr="00394EC7">
        <w:rPr>
          <w:b/>
          <w:sz w:val="24"/>
          <w:szCs w:val="24"/>
          <w:lang w:val="id-ID"/>
        </w:rPr>
        <w:t xml:space="preserve"> </w:t>
      </w:r>
      <w:r w:rsidRPr="00394EC7">
        <w:rPr>
          <w:sz w:val="24"/>
          <w:szCs w:val="24"/>
          <w:lang w:val="id-ID"/>
        </w:rPr>
        <w:t xml:space="preserve">d) </w:t>
      </w:r>
      <w:r w:rsidRPr="00394EC7">
        <w:rPr>
          <w:sz w:val="24"/>
          <w:lang w:val="id-ID"/>
        </w:rPr>
        <w:t xml:space="preserve">pengaruh persepsi siswa dalam pembelajaran daring terhadap hasil belajar </w:t>
      </w:r>
      <w:r w:rsidRPr="00394EC7">
        <w:rPr>
          <w:sz w:val="24"/>
          <w:lang w:val="id-ID"/>
        </w:rPr>
        <w:lastRenderedPageBreak/>
        <w:t xml:space="preserve">matematika siswa menunjukkan bahwa. </w:t>
      </w:r>
      <w:r w:rsidRPr="00394EC7">
        <w:rPr>
          <w:rFonts w:eastAsiaTheme="minorEastAsia"/>
          <w:sz w:val="24"/>
          <w:szCs w:val="24"/>
          <w:lang w:val="id-ID"/>
        </w:rPr>
        <w:t xml:space="preserve">“ tidak ada pengaruh persepsi siswa dalam pembelajaran daring terhadap hasil belajar matematika ”. e) </w:t>
      </w:r>
      <w:r w:rsidRPr="00394EC7">
        <w:rPr>
          <w:sz w:val="24"/>
          <w:lang w:val="id-ID"/>
        </w:rPr>
        <w:t xml:space="preserve">pengaruh minat belajar dalam pembelajaran daring terhadap hasil belajar matematika siswa menunjukkan bahwa </w:t>
      </w:r>
      <w:r w:rsidRPr="00394EC7">
        <w:rPr>
          <w:color w:val="000000"/>
          <w:sz w:val="24"/>
          <w:lang w:val="id-ID"/>
        </w:rPr>
        <w:t>“ tidak ada pengaruh minat belajar siswa dalam pembelajaran daring terhadap hasil belajar matematika ”.</w:t>
      </w:r>
      <w:r w:rsidRPr="00394EC7">
        <w:rPr>
          <w:b/>
          <w:sz w:val="24"/>
          <w:szCs w:val="24"/>
          <w:lang w:val="id-ID"/>
        </w:rPr>
        <w:t xml:space="preserve"> </w:t>
      </w:r>
      <w:r w:rsidRPr="00394EC7">
        <w:rPr>
          <w:sz w:val="24"/>
          <w:szCs w:val="24"/>
          <w:lang w:val="id-ID"/>
        </w:rPr>
        <w:t xml:space="preserve">f) </w:t>
      </w:r>
      <w:r w:rsidRPr="00394EC7">
        <w:rPr>
          <w:sz w:val="24"/>
          <w:lang w:val="id-ID"/>
        </w:rPr>
        <w:t>pengaruh persepsi siswa dan minat belajar dalam pembelajaran daring terhadap hasil belajar matematika siswa menunjukkan bahwa,” tidak ada pengaruh persepsi siswa dan minat belajar dalam pembelajaran daring terhadap hasil belajar matematika  .</w:t>
      </w:r>
    </w:p>
    <w:p w14:paraId="39BCA8D1" w14:textId="119515F2" w:rsidR="00B22DA7" w:rsidRPr="00394EC7" w:rsidRDefault="00B22DA7" w:rsidP="003A7163">
      <w:pPr>
        <w:spacing w:after="240"/>
        <w:ind w:firstLine="567"/>
        <w:jc w:val="both"/>
        <w:rPr>
          <w:b/>
          <w:sz w:val="24"/>
          <w:szCs w:val="24"/>
          <w:lang w:val="id-ID"/>
        </w:rPr>
      </w:pPr>
      <w:r w:rsidRPr="00394EC7">
        <w:rPr>
          <w:sz w:val="24"/>
          <w:szCs w:val="24"/>
          <w:lang w:val="id-ID"/>
        </w:rPr>
        <w:t>Berdasarkan kesimpulan diatas maka disarankan beberapa hal sebagai berikut:</w:t>
      </w:r>
      <w:r w:rsidRPr="00394EC7">
        <w:rPr>
          <w:b/>
          <w:sz w:val="24"/>
          <w:szCs w:val="24"/>
          <w:lang w:val="id-ID"/>
        </w:rPr>
        <w:t xml:space="preserve"> </w:t>
      </w:r>
      <w:r w:rsidRPr="00394EC7">
        <w:rPr>
          <w:sz w:val="24"/>
          <w:szCs w:val="24"/>
          <w:lang w:val="id-ID"/>
        </w:rPr>
        <w:t>a) Bagi guru, perlu ada upaya pengembangan dan peningkatan kulitas pembelajaran ditengah pandemi ini untuk memacu daya tarik siswa untuk termotivasi, ketertarikan untuk belajar menjadi baik sehingga dapat meningkatkan hasil belajar yang lebih baik. b) Bagi siswa, diharapkan untuk menghilangkan anggapan atau persepsi negatif terhadap matematika dalam pembelajaran daring, karena matematika bukan merupakan pelajaran yang sulit dan menakutkan. c) Kepada SMA Negeri 14 Ambon, hendaknya meningkatkan akan pentingnya belajar matematika yang merupakan ilmu universal yang mendasari perkembangan teknologi modern serta mempunyai peran penting yang memajukan daya pikir manusia</w:t>
      </w:r>
    </w:p>
    <w:p w14:paraId="56FECF5C" w14:textId="77777777" w:rsidR="00B22DA7" w:rsidRPr="00394EC7" w:rsidRDefault="00B22DA7">
      <w:pPr>
        <w:tabs>
          <w:tab w:val="left" w:pos="4725"/>
        </w:tabs>
        <w:jc w:val="both"/>
        <w:rPr>
          <w:rFonts w:eastAsia="Palatino Linotype"/>
          <w:b/>
          <w:sz w:val="24"/>
          <w:szCs w:val="24"/>
        </w:rPr>
      </w:pPr>
    </w:p>
    <w:p w14:paraId="3EEAAE0C" w14:textId="51B05585" w:rsidR="0029793B" w:rsidRPr="00394EC7" w:rsidRDefault="00701E6A">
      <w:pPr>
        <w:jc w:val="both"/>
        <w:rPr>
          <w:rFonts w:eastAsia="Palatino Linotype"/>
          <w:b/>
          <w:sz w:val="24"/>
          <w:szCs w:val="24"/>
        </w:rPr>
      </w:pPr>
      <w:r w:rsidRPr="00394EC7">
        <w:rPr>
          <w:rFonts w:eastAsia="Palatino Linotype"/>
          <w:b/>
          <w:sz w:val="24"/>
          <w:szCs w:val="24"/>
        </w:rPr>
        <w:t>Daftar Pustaka</w:t>
      </w:r>
    </w:p>
    <w:p w14:paraId="2D733982" w14:textId="58F9A49B" w:rsidR="00A540D1" w:rsidRDefault="003A208E" w:rsidP="00DE2F45">
      <w:pPr>
        <w:pBdr>
          <w:top w:val="nil"/>
          <w:left w:val="nil"/>
          <w:bottom w:val="nil"/>
          <w:right w:val="nil"/>
          <w:between w:val="nil"/>
        </w:pBdr>
        <w:ind w:left="567" w:hanging="590"/>
        <w:jc w:val="both"/>
        <w:rPr>
          <w:rStyle w:val="Hyperlink"/>
          <w:rFonts w:eastAsia="Palatino Linotype"/>
          <w:sz w:val="24"/>
          <w:szCs w:val="24"/>
        </w:rPr>
      </w:pPr>
      <w:proofErr w:type="gramStart"/>
      <w:r w:rsidRPr="00394EC7">
        <w:rPr>
          <w:rFonts w:eastAsia="Palatino Linotype"/>
          <w:color w:val="000000"/>
          <w:sz w:val="24"/>
          <w:szCs w:val="24"/>
        </w:rPr>
        <w:t>Amallia, N., &amp; Unaenah, E. (2018).</w:t>
      </w:r>
      <w:proofErr w:type="gramEnd"/>
      <w:r w:rsidRPr="00394EC7">
        <w:rPr>
          <w:rFonts w:eastAsia="Palatino Linotype"/>
          <w:color w:val="000000"/>
          <w:sz w:val="24"/>
          <w:szCs w:val="24"/>
        </w:rPr>
        <w:t xml:space="preserve"> </w:t>
      </w:r>
      <w:proofErr w:type="gramStart"/>
      <w:r w:rsidRPr="00394EC7">
        <w:rPr>
          <w:rFonts w:eastAsia="Palatino Linotype"/>
          <w:color w:val="000000"/>
          <w:sz w:val="24"/>
          <w:szCs w:val="24"/>
        </w:rPr>
        <w:t>Analisis Kesulitan Belajar Matematika Pada Siswa Kelas III Sekolah Dasar.</w:t>
      </w:r>
      <w:proofErr w:type="gramEnd"/>
      <w:r w:rsidRPr="00394EC7">
        <w:rPr>
          <w:rFonts w:eastAsia="Palatino Linotype"/>
          <w:color w:val="000000"/>
          <w:sz w:val="24"/>
          <w:szCs w:val="24"/>
        </w:rPr>
        <w:t xml:space="preserve"> Attadib Journal </w:t>
      </w:r>
      <w:proofErr w:type="gramStart"/>
      <w:r w:rsidRPr="00394EC7">
        <w:rPr>
          <w:rFonts w:eastAsia="Palatino Linotype"/>
          <w:color w:val="000000"/>
          <w:sz w:val="24"/>
          <w:szCs w:val="24"/>
        </w:rPr>
        <w:t>Of</w:t>
      </w:r>
      <w:proofErr w:type="gramEnd"/>
      <w:r w:rsidRPr="00394EC7">
        <w:rPr>
          <w:rFonts w:eastAsia="Palatino Linotype"/>
          <w:color w:val="000000"/>
          <w:sz w:val="24"/>
          <w:szCs w:val="24"/>
        </w:rPr>
        <w:t xml:space="preserve"> Elementary Education, 3(2), 123–133. Retrieved from </w:t>
      </w:r>
      <w:hyperlink r:id="rId11" w:history="1">
        <w:r w:rsidR="00A540D1" w:rsidRPr="00DF2B17">
          <w:rPr>
            <w:rStyle w:val="Hyperlink"/>
            <w:rFonts w:eastAsia="Palatino Linotype"/>
            <w:sz w:val="24"/>
            <w:szCs w:val="24"/>
          </w:rPr>
          <w:t>https://www.jurnalfai-uikabogor.org/index.php/attadib/article/view/414</w:t>
        </w:r>
      </w:hyperlink>
    </w:p>
    <w:p w14:paraId="291536FD" w14:textId="77777777" w:rsidR="003A7163" w:rsidRDefault="003A7163" w:rsidP="00DE2F45">
      <w:pPr>
        <w:pBdr>
          <w:top w:val="nil"/>
          <w:left w:val="nil"/>
          <w:bottom w:val="nil"/>
          <w:right w:val="nil"/>
          <w:between w:val="nil"/>
        </w:pBdr>
        <w:ind w:left="567" w:hanging="590"/>
        <w:jc w:val="both"/>
        <w:rPr>
          <w:rFonts w:eastAsia="Palatino Linotype"/>
          <w:color w:val="000000"/>
          <w:sz w:val="24"/>
          <w:szCs w:val="24"/>
        </w:rPr>
      </w:pPr>
    </w:p>
    <w:p w14:paraId="61D98EEF" w14:textId="38720665" w:rsidR="003A208E" w:rsidRDefault="003A208E" w:rsidP="00DE2F45">
      <w:pPr>
        <w:pBdr>
          <w:top w:val="nil"/>
          <w:left w:val="nil"/>
          <w:bottom w:val="nil"/>
          <w:right w:val="nil"/>
          <w:between w:val="nil"/>
        </w:pBdr>
        <w:ind w:left="567" w:hanging="590"/>
        <w:jc w:val="both"/>
        <w:rPr>
          <w:rFonts w:eastAsia="Palatino Linotype"/>
          <w:color w:val="000000"/>
          <w:sz w:val="24"/>
          <w:szCs w:val="24"/>
        </w:rPr>
      </w:pPr>
      <w:proofErr w:type="gramStart"/>
      <w:r w:rsidRPr="00394EC7">
        <w:rPr>
          <w:rFonts w:eastAsia="Palatino Linotype"/>
          <w:color w:val="000000"/>
          <w:sz w:val="24"/>
          <w:szCs w:val="24"/>
        </w:rPr>
        <w:t>Annur, M. F., &amp; Hermansyah.</w:t>
      </w:r>
      <w:proofErr w:type="gramEnd"/>
      <w:r w:rsidRPr="00394EC7">
        <w:rPr>
          <w:rFonts w:eastAsia="Palatino Linotype"/>
          <w:color w:val="000000"/>
          <w:sz w:val="24"/>
          <w:szCs w:val="24"/>
        </w:rPr>
        <w:t xml:space="preserve"> </w:t>
      </w:r>
      <w:proofErr w:type="gramStart"/>
      <w:r w:rsidRPr="00394EC7">
        <w:rPr>
          <w:rFonts w:eastAsia="Palatino Linotype"/>
          <w:color w:val="000000"/>
          <w:sz w:val="24"/>
          <w:szCs w:val="24"/>
        </w:rPr>
        <w:t>(2020). Analisis Kesulitan Mahasiswa Pendidikan Matematika dalam Pembelajaran Daring pada Masa Pandemi Covid-19.</w:t>
      </w:r>
      <w:proofErr w:type="gramEnd"/>
      <w:r w:rsidRPr="00394EC7">
        <w:rPr>
          <w:rFonts w:eastAsia="Palatino Linotype"/>
          <w:color w:val="000000"/>
          <w:sz w:val="24"/>
          <w:szCs w:val="24"/>
        </w:rPr>
        <w:t xml:space="preserve"> Jurnal Kajian, Penelitian Dan Pengembangan Kependidikan, 11, 195–201.</w:t>
      </w:r>
    </w:p>
    <w:p w14:paraId="17E4C000" w14:textId="77777777" w:rsidR="00DE2F45" w:rsidRDefault="00DE2F45" w:rsidP="00DE2F45">
      <w:pPr>
        <w:pBdr>
          <w:top w:val="nil"/>
          <w:left w:val="nil"/>
          <w:bottom w:val="nil"/>
          <w:right w:val="nil"/>
          <w:between w:val="nil"/>
        </w:pBdr>
        <w:ind w:left="567" w:hanging="590"/>
        <w:jc w:val="both"/>
        <w:rPr>
          <w:rFonts w:eastAsia="Palatino Linotype"/>
          <w:color w:val="000000"/>
          <w:sz w:val="24"/>
          <w:szCs w:val="24"/>
        </w:rPr>
      </w:pPr>
    </w:p>
    <w:p w14:paraId="16841531" w14:textId="77777777" w:rsidR="00B01E4C" w:rsidRPr="00394EC7" w:rsidRDefault="00B01E4C" w:rsidP="00DE2F45">
      <w:pPr>
        <w:pBdr>
          <w:top w:val="nil"/>
          <w:left w:val="nil"/>
          <w:bottom w:val="nil"/>
          <w:right w:val="nil"/>
          <w:between w:val="nil"/>
        </w:pBdr>
        <w:ind w:left="540" w:hanging="540"/>
        <w:jc w:val="both"/>
        <w:rPr>
          <w:rFonts w:eastAsia="Palatino Linotype"/>
          <w:color w:val="000000"/>
          <w:sz w:val="24"/>
          <w:szCs w:val="24"/>
        </w:rPr>
      </w:pPr>
      <w:r w:rsidRPr="00394EC7">
        <w:rPr>
          <w:rFonts w:eastAsia="Palatino Linotype"/>
          <w:color w:val="000000"/>
          <w:sz w:val="24"/>
          <w:szCs w:val="24"/>
        </w:rPr>
        <w:t>Dewi, Wahyu Aji Fatma. (2020). Dampak COVID-19 Terhadap Implementasi</w:t>
      </w:r>
    </w:p>
    <w:p w14:paraId="0B191EEB" w14:textId="22FEFDD0" w:rsidR="00B01E4C" w:rsidRPr="00394EC7" w:rsidRDefault="00B01E4C" w:rsidP="00DE2F45">
      <w:pPr>
        <w:pBdr>
          <w:top w:val="nil"/>
          <w:left w:val="nil"/>
          <w:bottom w:val="nil"/>
          <w:right w:val="nil"/>
          <w:between w:val="nil"/>
        </w:pBdr>
        <w:ind w:left="540"/>
        <w:jc w:val="both"/>
        <w:rPr>
          <w:rFonts w:eastAsia="Palatino Linotype"/>
          <w:color w:val="000000"/>
          <w:sz w:val="24"/>
          <w:szCs w:val="24"/>
        </w:rPr>
      </w:pPr>
      <w:proofErr w:type="gramStart"/>
      <w:r w:rsidRPr="00394EC7">
        <w:rPr>
          <w:rFonts w:eastAsia="Palatino Linotype"/>
          <w:color w:val="000000"/>
          <w:sz w:val="24"/>
          <w:szCs w:val="24"/>
        </w:rPr>
        <w:t>Pembelajaran Daring Di Sekolah Dasar.</w:t>
      </w:r>
      <w:proofErr w:type="gramEnd"/>
      <w:r w:rsidRPr="00394EC7">
        <w:rPr>
          <w:rFonts w:eastAsia="Palatino Linotype"/>
          <w:color w:val="000000"/>
          <w:sz w:val="24"/>
          <w:szCs w:val="24"/>
        </w:rPr>
        <w:t xml:space="preserve"> Edukatif: Jurnal Ilmiah Pendidikan, 2 (1). </w:t>
      </w:r>
    </w:p>
    <w:p w14:paraId="2B5BD873" w14:textId="3CAFBB7E" w:rsidR="00B01E4C" w:rsidRDefault="001B2B42" w:rsidP="00DE2F45">
      <w:pPr>
        <w:pBdr>
          <w:top w:val="nil"/>
          <w:left w:val="nil"/>
          <w:bottom w:val="nil"/>
          <w:right w:val="nil"/>
          <w:between w:val="nil"/>
        </w:pBdr>
        <w:ind w:left="540"/>
        <w:jc w:val="both"/>
        <w:rPr>
          <w:rFonts w:eastAsia="Palatino Linotype"/>
          <w:color w:val="000000"/>
          <w:sz w:val="24"/>
          <w:szCs w:val="24"/>
        </w:rPr>
      </w:pPr>
      <w:hyperlink r:id="rId12" w:history="1">
        <w:r w:rsidR="003A7163" w:rsidRPr="00974493">
          <w:rPr>
            <w:rStyle w:val="Hyperlink"/>
            <w:rFonts w:eastAsia="Palatino Linotype"/>
            <w:sz w:val="24"/>
            <w:szCs w:val="24"/>
          </w:rPr>
          <w:t>https://www.edukatif.org/index.php/edukatif/article/view/89</w:t>
        </w:r>
      </w:hyperlink>
    </w:p>
    <w:p w14:paraId="2DEB4727" w14:textId="77777777" w:rsidR="003A7163" w:rsidRPr="00394EC7" w:rsidRDefault="003A7163" w:rsidP="00DE2F45">
      <w:pPr>
        <w:pBdr>
          <w:top w:val="nil"/>
          <w:left w:val="nil"/>
          <w:bottom w:val="nil"/>
          <w:right w:val="nil"/>
          <w:between w:val="nil"/>
        </w:pBdr>
        <w:ind w:left="540"/>
        <w:jc w:val="both"/>
        <w:rPr>
          <w:rFonts w:eastAsia="Palatino Linotype"/>
          <w:color w:val="000000"/>
          <w:sz w:val="24"/>
          <w:szCs w:val="24"/>
        </w:rPr>
      </w:pPr>
    </w:p>
    <w:p w14:paraId="724D64A0" w14:textId="27D777FE" w:rsidR="003A208E" w:rsidRDefault="003A208E" w:rsidP="00DE2F45">
      <w:pPr>
        <w:pBdr>
          <w:top w:val="nil"/>
          <w:left w:val="nil"/>
          <w:bottom w:val="nil"/>
          <w:right w:val="nil"/>
          <w:between w:val="nil"/>
        </w:pBdr>
        <w:ind w:left="567" w:hanging="590"/>
        <w:jc w:val="both"/>
        <w:rPr>
          <w:rFonts w:eastAsia="Palatino Linotype"/>
          <w:color w:val="000000"/>
          <w:sz w:val="24"/>
          <w:szCs w:val="24"/>
        </w:rPr>
      </w:pPr>
      <w:r w:rsidRPr="00394EC7">
        <w:rPr>
          <w:rFonts w:eastAsia="Palatino Linotype"/>
          <w:color w:val="000000"/>
          <w:sz w:val="24"/>
          <w:szCs w:val="24"/>
        </w:rPr>
        <w:t xml:space="preserve">Haryanto, H. Y., &amp; Arif, S. (2021). </w:t>
      </w:r>
      <w:proofErr w:type="gramStart"/>
      <w:r w:rsidRPr="00394EC7">
        <w:rPr>
          <w:rFonts w:eastAsia="Palatino Linotype"/>
          <w:color w:val="000000"/>
          <w:sz w:val="24"/>
          <w:szCs w:val="24"/>
        </w:rPr>
        <w:t>Persepsi Siswa Terhadap Pembelajaran Daring Mata Pelajaran Pendidikan Jasmani Olahraga dan Kesehatan.</w:t>
      </w:r>
      <w:proofErr w:type="gramEnd"/>
      <w:r w:rsidRPr="00394EC7">
        <w:rPr>
          <w:rFonts w:eastAsia="Palatino Linotype"/>
          <w:color w:val="000000"/>
          <w:sz w:val="24"/>
          <w:szCs w:val="24"/>
        </w:rPr>
        <w:t xml:space="preserve"> Journal of Physical Activity and Sports (JPAS), 2(2), 1–6. </w:t>
      </w:r>
      <w:hyperlink r:id="rId13" w:history="1">
        <w:r w:rsidR="003A7163" w:rsidRPr="00974493">
          <w:rPr>
            <w:rStyle w:val="Hyperlink"/>
            <w:rFonts w:eastAsia="Palatino Linotype"/>
            <w:sz w:val="24"/>
            <w:szCs w:val="24"/>
          </w:rPr>
          <w:t>https://doi.org/10.53869/jpas.v2i2.131</w:t>
        </w:r>
      </w:hyperlink>
    </w:p>
    <w:p w14:paraId="3CB89569" w14:textId="77777777" w:rsidR="003A7163" w:rsidRPr="00394EC7" w:rsidRDefault="003A7163" w:rsidP="00DE2F45">
      <w:pPr>
        <w:pBdr>
          <w:top w:val="nil"/>
          <w:left w:val="nil"/>
          <w:bottom w:val="nil"/>
          <w:right w:val="nil"/>
          <w:between w:val="nil"/>
        </w:pBdr>
        <w:ind w:left="567" w:hanging="590"/>
        <w:jc w:val="both"/>
        <w:rPr>
          <w:rFonts w:eastAsia="Palatino Linotype"/>
          <w:color w:val="000000"/>
          <w:sz w:val="24"/>
          <w:szCs w:val="24"/>
        </w:rPr>
      </w:pPr>
    </w:p>
    <w:p w14:paraId="1E1A4D5B" w14:textId="12E740E9" w:rsidR="003A208E" w:rsidRDefault="003A208E" w:rsidP="00DE2F45">
      <w:pPr>
        <w:pBdr>
          <w:top w:val="nil"/>
          <w:left w:val="nil"/>
          <w:bottom w:val="nil"/>
          <w:right w:val="nil"/>
          <w:between w:val="nil"/>
        </w:pBdr>
        <w:ind w:left="567" w:hanging="590"/>
        <w:jc w:val="both"/>
        <w:rPr>
          <w:rStyle w:val="Hyperlink"/>
          <w:rFonts w:eastAsia="Palatino Linotype"/>
          <w:sz w:val="24"/>
          <w:szCs w:val="24"/>
        </w:rPr>
      </w:pPr>
      <w:proofErr w:type="gramStart"/>
      <w:r w:rsidRPr="00394EC7">
        <w:rPr>
          <w:rFonts w:eastAsia="Palatino Linotype"/>
          <w:color w:val="000000"/>
          <w:sz w:val="24"/>
          <w:szCs w:val="24"/>
        </w:rPr>
        <w:t>Hasanah, P. M., Martati, B., &amp; Rahayu, A. P. (2021).</w:t>
      </w:r>
      <w:proofErr w:type="gramEnd"/>
      <w:r w:rsidRPr="00394EC7">
        <w:rPr>
          <w:rFonts w:eastAsia="Palatino Linotype"/>
          <w:color w:val="000000"/>
          <w:sz w:val="24"/>
          <w:szCs w:val="24"/>
        </w:rPr>
        <w:t xml:space="preserve"> </w:t>
      </w:r>
      <w:proofErr w:type="gramStart"/>
      <w:r w:rsidRPr="00394EC7">
        <w:rPr>
          <w:rFonts w:eastAsia="Palatino Linotype"/>
          <w:color w:val="000000"/>
          <w:sz w:val="24"/>
          <w:szCs w:val="24"/>
        </w:rPr>
        <w:t>Analisis Faktor Penyebab Kesulitan Berhitung Permulaan Pada Anak Usia 4-5Tahun di TK Aisyiyah Bustanul Athfal 14 Surabaya.</w:t>
      </w:r>
      <w:proofErr w:type="gramEnd"/>
      <w:r w:rsidRPr="00394EC7">
        <w:rPr>
          <w:rFonts w:eastAsia="Palatino Linotype"/>
          <w:color w:val="000000"/>
          <w:sz w:val="24"/>
          <w:szCs w:val="24"/>
        </w:rPr>
        <w:t xml:space="preserve"> Pedagogi : Jurnal Anak </w:t>
      </w:r>
      <w:proofErr w:type="gramStart"/>
      <w:r w:rsidRPr="00394EC7">
        <w:rPr>
          <w:rFonts w:eastAsia="Palatino Linotype"/>
          <w:color w:val="000000"/>
          <w:sz w:val="24"/>
          <w:szCs w:val="24"/>
        </w:rPr>
        <w:t>Usia Dini Dan Pendidikan Anak Usia</w:t>
      </w:r>
      <w:proofErr w:type="gramEnd"/>
      <w:r w:rsidRPr="00394EC7">
        <w:rPr>
          <w:rFonts w:eastAsia="Palatino Linotype"/>
          <w:color w:val="000000"/>
          <w:sz w:val="24"/>
          <w:szCs w:val="24"/>
        </w:rPr>
        <w:t xml:space="preserve"> Dini, 7(1), 116. </w:t>
      </w:r>
      <w:hyperlink r:id="rId14" w:history="1">
        <w:r w:rsidR="00A51AFF" w:rsidRPr="00394EC7">
          <w:rPr>
            <w:rStyle w:val="Hyperlink"/>
            <w:rFonts w:eastAsia="Palatino Linotype"/>
            <w:sz w:val="24"/>
            <w:szCs w:val="24"/>
          </w:rPr>
          <w:t>https://doi.org/10.30651/pedagogi.v7i1.6999</w:t>
        </w:r>
      </w:hyperlink>
    </w:p>
    <w:p w14:paraId="1023195A" w14:textId="77777777" w:rsidR="003A7163" w:rsidRPr="00394EC7" w:rsidRDefault="003A7163" w:rsidP="00DE2F45">
      <w:pPr>
        <w:pBdr>
          <w:top w:val="nil"/>
          <w:left w:val="nil"/>
          <w:bottom w:val="nil"/>
          <w:right w:val="nil"/>
          <w:between w:val="nil"/>
        </w:pBdr>
        <w:ind w:left="567" w:hanging="590"/>
        <w:jc w:val="both"/>
        <w:rPr>
          <w:rFonts w:eastAsia="Palatino Linotype"/>
          <w:color w:val="000000"/>
          <w:sz w:val="24"/>
          <w:szCs w:val="24"/>
        </w:rPr>
      </w:pPr>
    </w:p>
    <w:p w14:paraId="160E0225" w14:textId="4AB01F46" w:rsidR="00A51AFF" w:rsidRPr="00394EC7" w:rsidRDefault="00A51AFF" w:rsidP="00DE2F45">
      <w:pPr>
        <w:pBdr>
          <w:top w:val="nil"/>
          <w:left w:val="nil"/>
          <w:bottom w:val="nil"/>
          <w:right w:val="nil"/>
          <w:between w:val="nil"/>
        </w:pBdr>
        <w:ind w:left="567" w:hanging="590"/>
        <w:jc w:val="both"/>
        <w:rPr>
          <w:rFonts w:eastAsia="Palatino Linotype"/>
          <w:color w:val="000000"/>
          <w:sz w:val="24"/>
          <w:szCs w:val="24"/>
        </w:rPr>
      </w:pPr>
      <w:r w:rsidRPr="00394EC7">
        <w:rPr>
          <w:rFonts w:eastAsia="Palatino Linotype"/>
          <w:color w:val="000000"/>
          <w:sz w:val="24"/>
          <w:szCs w:val="24"/>
        </w:rPr>
        <w:t>Kurniasari, A.</w:t>
      </w:r>
      <w:proofErr w:type="gramStart"/>
      <w:r w:rsidRPr="00394EC7">
        <w:rPr>
          <w:rFonts w:eastAsia="Palatino Linotype"/>
          <w:color w:val="000000"/>
          <w:sz w:val="24"/>
          <w:szCs w:val="24"/>
        </w:rPr>
        <w:t>,Pribowo</w:t>
      </w:r>
      <w:proofErr w:type="gramEnd"/>
      <w:r w:rsidRPr="00394EC7">
        <w:rPr>
          <w:rFonts w:eastAsia="Palatino Linotype"/>
          <w:color w:val="000000"/>
          <w:sz w:val="24"/>
          <w:szCs w:val="24"/>
        </w:rPr>
        <w:t>, F.S.P.,Putra, D.A., 2020.  Analisis Efektivitas Pelaksanaanbelajar Dari Rumah (BDR</w:t>
      </w:r>
      <w:proofErr w:type="gramStart"/>
      <w:r w:rsidRPr="00394EC7">
        <w:rPr>
          <w:rFonts w:eastAsia="Palatino Linotype"/>
          <w:color w:val="000000"/>
          <w:sz w:val="24"/>
          <w:szCs w:val="24"/>
        </w:rPr>
        <w:t>)Selama</w:t>
      </w:r>
      <w:proofErr w:type="gramEnd"/>
      <w:r w:rsidRPr="00394EC7">
        <w:rPr>
          <w:rFonts w:eastAsia="Palatino Linotype"/>
          <w:color w:val="000000"/>
          <w:sz w:val="24"/>
          <w:szCs w:val="24"/>
        </w:rPr>
        <w:t xml:space="preserve"> Pandemi Covid-19.  Jurnal </w:t>
      </w:r>
      <w:r w:rsidRPr="00394EC7">
        <w:rPr>
          <w:rFonts w:eastAsia="Palatino Linotype"/>
          <w:color w:val="000000"/>
          <w:sz w:val="24"/>
          <w:szCs w:val="24"/>
        </w:rPr>
        <w:lastRenderedPageBreak/>
        <w:t>Review Pendidikan Dasar: Jurnal Kajian Pendidikan dan Hasil Penelitian.  6 (3</w:t>
      </w:r>
      <w:proofErr w:type="gramStart"/>
      <w:r w:rsidRPr="00394EC7">
        <w:rPr>
          <w:rFonts w:eastAsia="Palatino Linotype"/>
          <w:color w:val="000000"/>
          <w:sz w:val="24"/>
          <w:szCs w:val="24"/>
        </w:rPr>
        <w:t xml:space="preserve">) </w:t>
      </w:r>
      <w:r w:rsidR="00A00166" w:rsidRPr="00394EC7">
        <w:rPr>
          <w:rFonts w:eastAsia="Palatino Linotype"/>
          <w:color w:val="000000"/>
          <w:sz w:val="24"/>
          <w:szCs w:val="24"/>
        </w:rPr>
        <w:t>,</w:t>
      </w:r>
      <w:proofErr w:type="gramEnd"/>
      <w:r w:rsidR="00A00166" w:rsidRPr="00394EC7">
        <w:rPr>
          <w:rFonts w:eastAsia="Palatino Linotype"/>
          <w:color w:val="000000"/>
          <w:sz w:val="24"/>
          <w:szCs w:val="24"/>
        </w:rPr>
        <w:t xml:space="preserve"> 246–253.</w:t>
      </w:r>
    </w:p>
    <w:p w14:paraId="60FEF7A7" w14:textId="44CF8486" w:rsidR="00A51AFF" w:rsidRDefault="001B2B42" w:rsidP="00DE2F45">
      <w:pPr>
        <w:pBdr>
          <w:top w:val="nil"/>
          <w:left w:val="nil"/>
          <w:bottom w:val="nil"/>
          <w:right w:val="nil"/>
          <w:between w:val="nil"/>
        </w:pBdr>
        <w:ind w:left="567" w:hanging="27"/>
        <w:jc w:val="both"/>
        <w:rPr>
          <w:rFonts w:eastAsia="Palatino Linotype"/>
          <w:color w:val="000000"/>
          <w:sz w:val="24"/>
          <w:szCs w:val="24"/>
        </w:rPr>
      </w:pPr>
      <w:hyperlink r:id="rId15" w:history="1">
        <w:r w:rsidR="003A7163" w:rsidRPr="00974493">
          <w:rPr>
            <w:rStyle w:val="Hyperlink"/>
            <w:rFonts w:eastAsia="Palatino Linotype"/>
            <w:sz w:val="24"/>
            <w:szCs w:val="24"/>
          </w:rPr>
          <w:t>https://journal.unesa.ac.id/index.php/PD/article/view/10423/4382</w:t>
        </w:r>
      </w:hyperlink>
    </w:p>
    <w:p w14:paraId="2D904F83" w14:textId="77777777" w:rsidR="003A7163" w:rsidRPr="00394EC7" w:rsidRDefault="003A7163" w:rsidP="00DE2F45">
      <w:pPr>
        <w:pBdr>
          <w:top w:val="nil"/>
          <w:left w:val="nil"/>
          <w:bottom w:val="nil"/>
          <w:right w:val="nil"/>
          <w:between w:val="nil"/>
        </w:pBdr>
        <w:ind w:left="567" w:hanging="27"/>
        <w:jc w:val="both"/>
        <w:rPr>
          <w:rFonts w:eastAsia="Palatino Linotype"/>
          <w:color w:val="000000"/>
          <w:sz w:val="24"/>
          <w:szCs w:val="24"/>
        </w:rPr>
      </w:pPr>
    </w:p>
    <w:p w14:paraId="72166004" w14:textId="77777777" w:rsidR="003A208E" w:rsidRDefault="003A208E" w:rsidP="00DE2F45">
      <w:pPr>
        <w:pBdr>
          <w:top w:val="nil"/>
          <w:left w:val="nil"/>
          <w:bottom w:val="nil"/>
          <w:right w:val="nil"/>
          <w:between w:val="nil"/>
        </w:pBdr>
        <w:ind w:left="567" w:hanging="590"/>
        <w:jc w:val="both"/>
        <w:rPr>
          <w:rFonts w:eastAsia="Palatino Linotype"/>
          <w:color w:val="000000"/>
          <w:sz w:val="24"/>
          <w:szCs w:val="24"/>
        </w:rPr>
      </w:pPr>
      <w:r w:rsidRPr="00394EC7">
        <w:rPr>
          <w:rFonts w:eastAsia="Palatino Linotype"/>
          <w:color w:val="000000"/>
          <w:sz w:val="24"/>
          <w:szCs w:val="24"/>
        </w:rPr>
        <w:t xml:space="preserve">Megawanti, P., Megawati, E., &amp; Nurkhafifah, S. (2020). </w:t>
      </w:r>
      <w:proofErr w:type="gramStart"/>
      <w:r w:rsidRPr="00394EC7">
        <w:rPr>
          <w:rFonts w:eastAsia="Palatino Linotype"/>
          <w:color w:val="000000"/>
          <w:sz w:val="24"/>
          <w:szCs w:val="24"/>
        </w:rPr>
        <w:t>Persepsi Peserta Didik terhadap PJJ pada Masa Pandemi COVID-19.</w:t>
      </w:r>
      <w:proofErr w:type="gramEnd"/>
      <w:r w:rsidRPr="00394EC7">
        <w:rPr>
          <w:rFonts w:eastAsia="Palatino Linotype"/>
          <w:color w:val="000000"/>
          <w:sz w:val="24"/>
          <w:szCs w:val="24"/>
        </w:rPr>
        <w:t xml:space="preserve"> Jurnal Ilmiah Pendidikan, 7(2), 75–82.</w:t>
      </w:r>
    </w:p>
    <w:p w14:paraId="681BCF1C" w14:textId="77777777" w:rsidR="003A7163" w:rsidRPr="00394EC7" w:rsidRDefault="003A7163" w:rsidP="00DE2F45">
      <w:pPr>
        <w:pBdr>
          <w:top w:val="nil"/>
          <w:left w:val="nil"/>
          <w:bottom w:val="nil"/>
          <w:right w:val="nil"/>
          <w:between w:val="nil"/>
        </w:pBdr>
        <w:ind w:left="567" w:hanging="590"/>
        <w:jc w:val="both"/>
        <w:rPr>
          <w:rFonts w:eastAsia="Palatino Linotype"/>
          <w:color w:val="000000"/>
          <w:sz w:val="24"/>
          <w:szCs w:val="24"/>
        </w:rPr>
      </w:pPr>
    </w:p>
    <w:p w14:paraId="5F6E6FFD" w14:textId="0A9A6759" w:rsidR="003A208E" w:rsidRDefault="003A208E" w:rsidP="00DE2F45">
      <w:pPr>
        <w:pBdr>
          <w:top w:val="nil"/>
          <w:left w:val="nil"/>
          <w:bottom w:val="nil"/>
          <w:right w:val="nil"/>
          <w:between w:val="nil"/>
        </w:pBdr>
        <w:ind w:left="567" w:hanging="590"/>
        <w:jc w:val="both"/>
        <w:rPr>
          <w:rFonts w:eastAsia="Palatino Linotype"/>
          <w:color w:val="000000"/>
          <w:sz w:val="24"/>
          <w:szCs w:val="24"/>
        </w:rPr>
      </w:pPr>
      <w:proofErr w:type="gramStart"/>
      <w:r w:rsidRPr="00394EC7">
        <w:rPr>
          <w:rFonts w:eastAsia="Palatino Linotype"/>
          <w:color w:val="000000"/>
          <w:sz w:val="24"/>
          <w:szCs w:val="24"/>
        </w:rPr>
        <w:t>Rahmawati, N. R., Rosida, F. E., &amp; Kholidin, F. I. (2020).</w:t>
      </w:r>
      <w:proofErr w:type="gramEnd"/>
      <w:r w:rsidRPr="00394EC7">
        <w:rPr>
          <w:rFonts w:eastAsia="Palatino Linotype"/>
          <w:color w:val="000000"/>
          <w:sz w:val="24"/>
          <w:szCs w:val="24"/>
        </w:rPr>
        <w:t xml:space="preserve"> </w:t>
      </w:r>
      <w:proofErr w:type="gramStart"/>
      <w:r w:rsidRPr="00394EC7">
        <w:rPr>
          <w:rFonts w:eastAsia="Palatino Linotype"/>
          <w:color w:val="000000"/>
          <w:sz w:val="24"/>
          <w:szCs w:val="24"/>
        </w:rPr>
        <w:t>Analisis Pembelajaran Daring Saat Pandemi Di Madrasah Ibtidaiyah.</w:t>
      </w:r>
      <w:proofErr w:type="gramEnd"/>
      <w:r w:rsidRPr="00394EC7">
        <w:rPr>
          <w:rFonts w:eastAsia="Palatino Linotype"/>
          <w:color w:val="000000"/>
          <w:sz w:val="24"/>
          <w:szCs w:val="24"/>
        </w:rPr>
        <w:t xml:space="preserve"> SITTAH: Journal of Primary Education, 1(2), 139–148. </w:t>
      </w:r>
      <w:hyperlink r:id="rId16" w:history="1">
        <w:r w:rsidR="003A7163" w:rsidRPr="00974493">
          <w:rPr>
            <w:rStyle w:val="Hyperlink"/>
            <w:rFonts w:eastAsia="Palatino Linotype"/>
            <w:sz w:val="24"/>
            <w:szCs w:val="24"/>
          </w:rPr>
          <w:t>https://doi.org/10.30762/sittah.v1i2.2487</w:t>
        </w:r>
      </w:hyperlink>
    </w:p>
    <w:p w14:paraId="0DE55B7D" w14:textId="77777777" w:rsidR="003A7163" w:rsidRPr="00394EC7" w:rsidRDefault="003A7163" w:rsidP="00DE2F45">
      <w:pPr>
        <w:pBdr>
          <w:top w:val="nil"/>
          <w:left w:val="nil"/>
          <w:bottom w:val="nil"/>
          <w:right w:val="nil"/>
          <w:between w:val="nil"/>
        </w:pBdr>
        <w:ind w:left="567" w:hanging="590"/>
        <w:jc w:val="both"/>
        <w:rPr>
          <w:rFonts w:eastAsia="Palatino Linotype"/>
          <w:color w:val="000000"/>
          <w:sz w:val="24"/>
          <w:szCs w:val="24"/>
        </w:rPr>
      </w:pPr>
    </w:p>
    <w:p w14:paraId="2ACB248A" w14:textId="67846FCC" w:rsidR="003A208E" w:rsidRDefault="003A208E" w:rsidP="00DE2F45">
      <w:pPr>
        <w:pBdr>
          <w:top w:val="nil"/>
          <w:left w:val="nil"/>
          <w:bottom w:val="nil"/>
          <w:right w:val="nil"/>
          <w:between w:val="nil"/>
        </w:pBdr>
        <w:ind w:left="567" w:hanging="590"/>
        <w:jc w:val="both"/>
        <w:rPr>
          <w:rFonts w:eastAsia="Palatino Linotype"/>
          <w:color w:val="000000"/>
          <w:sz w:val="24"/>
          <w:szCs w:val="24"/>
        </w:rPr>
      </w:pPr>
      <w:proofErr w:type="gramStart"/>
      <w:r w:rsidRPr="00394EC7">
        <w:rPr>
          <w:rFonts w:eastAsia="Palatino Linotype"/>
          <w:color w:val="000000"/>
          <w:sz w:val="24"/>
          <w:szCs w:val="24"/>
        </w:rPr>
        <w:t>Ricardo, R., &amp; Meilani, R. I. (2017).</w:t>
      </w:r>
      <w:proofErr w:type="gramEnd"/>
      <w:r w:rsidRPr="00394EC7">
        <w:rPr>
          <w:rFonts w:eastAsia="Palatino Linotype"/>
          <w:color w:val="000000"/>
          <w:sz w:val="24"/>
          <w:szCs w:val="24"/>
        </w:rPr>
        <w:t xml:space="preserve"> </w:t>
      </w:r>
      <w:proofErr w:type="gramStart"/>
      <w:r w:rsidRPr="00394EC7">
        <w:rPr>
          <w:rFonts w:eastAsia="Palatino Linotype"/>
          <w:color w:val="000000"/>
          <w:sz w:val="24"/>
          <w:szCs w:val="24"/>
        </w:rPr>
        <w:t>Impak Minat dan Motivasi Belajar Terhadap Hasil Belajar Siswa.</w:t>
      </w:r>
      <w:proofErr w:type="gramEnd"/>
      <w:r w:rsidRPr="00394EC7">
        <w:rPr>
          <w:rFonts w:eastAsia="Palatino Linotype"/>
          <w:color w:val="000000"/>
          <w:sz w:val="24"/>
          <w:szCs w:val="24"/>
        </w:rPr>
        <w:t xml:space="preserve"> Jurnal Pendidikan Manajemen Perkantoran, 2(2), 79. </w:t>
      </w:r>
      <w:hyperlink r:id="rId17" w:history="1">
        <w:r w:rsidR="003A7163" w:rsidRPr="00974493">
          <w:rPr>
            <w:rStyle w:val="Hyperlink"/>
            <w:rFonts w:eastAsia="Palatino Linotype"/>
            <w:sz w:val="24"/>
            <w:szCs w:val="24"/>
          </w:rPr>
          <w:t>https://doi.org/10.17509/jpm.v2i2.8108</w:t>
        </w:r>
      </w:hyperlink>
    </w:p>
    <w:p w14:paraId="607B6BBE" w14:textId="77777777" w:rsidR="003A7163" w:rsidRPr="00394EC7" w:rsidRDefault="003A7163" w:rsidP="00DE2F45">
      <w:pPr>
        <w:pBdr>
          <w:top w:val="nil"/>
          <w:left w:val="nil"/>
          <w:bottom w:val="nil"/>
          <w:right w:val="nil"/>
          <w:between w:val="nil"/>
        </w:pBdr>
        <w:ind w:left="567" w:hanging="590"/>
        <w:jc w:val="both"/>
        <w:rPr>
          <w:rFonts w:eastAsia="Palatino Linotype"/>
          <w:color w:val="000000"/>
          <w:sz w:val="24"/>
          <w:szCs w:val="24"/>
        </w:rPr>
      </w:pPr>
    </w:p>
    <w:p w14:paraId="4E457DA0" w14:textId="7DD4772F" w:rsidR="003A208E" w:rsidRDefault="003A208E" w:rsidP="00DE2F45">
      <w:pPr>
        <w:pBdr>
          <w:top w:val="nil"/>
          <w:left w:val="nil"/>
          <w:bottom w:val="nil"/>
          <w:right w:val="nil"/>
          <w:between w:val="nil"/>
        </w:pBdr>
        <w:ind w:left="567" w:hanging="590"/>
        <w:jc w:val="both"/>
        <w:rPr>
          <w:rFonts w:eastAsia="Palatino Linotype"/>
          <w:color w:val="000000"/>
          <w:sz w:val="24"/>
          <w:szCs w:val="24"/>
        </w:rPr>
      </w:pPr>
      <w:proofErr w:type="gramStart"/>
      <w:r w:rsidRPr="00394EC7">
        <w:rPr>
          <w:rFonts w:eastAsia="Palatino Linotype"/>
          <w:color w:val="000000"/>
          <w:sz w:val="24"/>
          <w:szCs w:val="24"/>
        </w:rPr>
        <w:t>Sadikin, A., &amp; Hamidah, A. (2020).</w:t>
      </w:r>
      <w:proofErr w:type="gramEnd"/>
      <w:r w:rsidRPr="00394EC7">
        <w:rPr>
          <w:rFonts w:eastAsia="Palatino Linotype"/>
          <w:color w:val="000000"/>
          <w:sz w:val="24"/>
          <w:szCs w:val="24"/>
        </w:rPr>
        <w:t xml:space="preserve"> </w:t>
      </w:r>
      <w:proofErr w:type="gramStart"/>
      <w:r w:rsidRPr="00394EC7">
        <w:rPr>
          <w:rFonts w:eastAsia="Palatino Linotype"/>
          <w:color w:val="000000"/>
          <w:sz w:val="24"/>
          <w:szCs w:val="24"/>
        </w:rPr>
        <w:t>Pembelajaran Daring di Tengah Wabah Covid-19.</w:t>
      </w:r>
      <w:proofErr w:type="gramEnd"/>
      <w:r w:rsidRPr="00394EC7">
        <w:rPr>
          <w:rFonts w:eastAsia="Palatino Linotype"/>
          <w:color w:val="000000"/>
          <w:sz w:val="24"/>
          <w:szCs w:val="24"/>
        </w:rPr>
        <w:t xml:space="preserve"> Biodik, 6(2), 109–119. </w:t>
      </w:r>
      <w:hyperlink r:id="rId18" w:history="1">
        <w:r w:rsidR="003A7163" w:rsidRPr="00974493">
          <w:rPr>
            <w:rStyle w:val="Hyperlink"/>
            <w:rFonts w:eastAsia="Palatino Linotype"/>
            <w:sz w:val="24"/>
            <w:szCs w:val="24"/>
          </w:rPr>
          <w:t>https://doi.org/10.22437/bio.v6i2.9759</w:t>
        </w:r>
      </w:hyperlink>
    </w:p>
    <w:p w14:paraId="5EC1CE15" w14:textId="77777777" w:rsidR="003A7163" w:rsidRPr="00394EC7" w:rsidRDefault="003A7163" w:rsidP="00DE2F45">
      <w:pPr>
        <w:pBdr>
          <w:top w:val="nil"/>
          <w:left w:val="nil"/>
          <w:bottom w:val="nil"/>
          <w:right w:val="nil"/>
          <w:between w:val="nil"/>
        </w:pBdr>
        <w:ind w:left="567" w:hanging="590"/>
        <w:jc w:val="both"/>
        <w:rPr>
          <w:rFonts w:eastAsia="Palatino Linotype"/>
          <w:color w:val="000000"/>
          <w:sz w:val="24"/>
          <w:szCs w:val="24"/>
        </w:rPr>
      </w:pPr>
    </w:p>
    <w:p w14:paraId="5AF14581" w14:textId="52372877" w:rsidR="003A208E" w:rsidRDefault="003A208E" w:rsidP="00DE2F45">
      <w:pPr>
        <w:pBdr>
          <w:top w:val="nil"/>
          <w:left w:val="nil"/>
          <w:bottom w:val="nil"/>
          <w:right w:val="nil"/>
          <w:between w:val="nil"/>
        </w:pBdr>
        <w:ind w:left="567" w:hanging="590"/>
        <w:jc w:val="both"/>
        <w:rPr>
          <w:rFonts w:eastAsia="Palatino Linotype"/>
          <w:color w:val="000000"/>
          <w:sz w:val="24"/>
          <w:szCs w:val="24"/>
        </w:rPr>
      </w:pPr>
      <w:r w:rsidRPr="00394EC7">
        <w:rPr>
          <w:rFonts w:eastAsia="Palatino Linotype"/>
          <w:color w:val="000000"/>
          <w:sz w:val="24"/>
          <w:szCs w:val="24"/>
        </w:rPr>
        <w:t xml:space="preserve">Syarifudin, A. S. (2020). </w:t>
      </w:r>
      <w:proofErr w:type="gramStart"/>
      <w:r w:rsidRPr="00394EC7">
        <w:rPr>
          <w:rFonts w:eastAsia="Palatino Linotype"/>
          <w:color w:val="000000"/>
          <w:sz w:val="24"/>
          <w:szCs w:val="24"/>
        </w:rPr>
        <w:t>Impelementasi Pembelajaran Daring Untuk Meningkatkan Mutu Pendidikan Sebagai Dampak Diterapkannya Social Distancing.</w:t>
      </w:r>
      <w:proofErr w:type="gramEnd"/>
      <w:r w:rsidRPr="00394EC7">
        <w:rPr>
          <w:rFonts w:eastAsia="Palatino Linotype"/>
          <w:color w:val="000000"/>
          <w:sz w:val="24"/>
          <w:szCs w:val="24"/>
        </w:rPr>
        <w:t xml:space="preserve"> Jurnal Pendidikan Bahasa Dan Sastra Indonesia Metalingua, 5(1), 31–34. </w:t>
      </w:r>
      <w:hyperlink r:id="rId19" w:history="1">
        <w:r w:rsidR="003A7163" w:rsidRPr="00974493">
          <w:rPr>
            <w:rStyle w:val="Hyperlink"/>
            <w:rFonts w:eastAsia="Palatino Linotype"/>
            <w:sz w:val="24"/>
            <w:szCs w:val="24"/>
          </w:rPr>
          <w:t>https://doi.org/10.21107/metalingua.v5i1.7072</w:t>
        </w:r>
      </w:hyperlink>
    </w:p>
    <w:p w14:paraId="5AED35F1" w14:textId="77777777" w:rsidR="003A7163" w:rsidRPr="00394EC7" w:rsidRDefault="003A7163" w:rsidP="00DE2F45">
      <w:pPr>
        <w:pBdr>
          <w:top w:val="nil"/>
          <w:left w:val="nil"/>
          <w:bottom w:val="nil"/>
          <w:right w:val="nil"/>
          <w:between w:val="nil"/>
        </w:pBdr>
        <w:ind w:left="567" w:hanging="590"/>
        <w:jc w:val="both"/>
        <w:rPr>
          <w:rFonts w:eastAsia="Palatino Linotype"/>
          <w:color w:val="000000"/>
          <w:sz w:val="24"/>
          <w:szCs w:val="24"/>
        </w:rPr>
      </w:pPr>
    </w:p>
    <w:p w14:paraId="750452A8" w14:textId="66B244F4" w:rsidR="003A208E" w:rsidRDefault="003A208E" w:rsidP="00DE2F45">
      <w:pPr>
        <w:pBdr>
          <w:top w:val="nil"/>
          <w:left w:val="nil"/>
          <w:bottom w:val="nil"/>
          <w:right w:val="nil"/>
          <w:between w:val="nil"/>
        </w:pBdr>
        <w:ind w:left="567" w:hanging="590"/>
        <w:jc w:val="both"/>
        <w:rPr>
          <w:rFonts w:eastAsia="Palatino Linotype"/>
          <w:color w:val="000000"/>
          <w:sz w:val="24"/>
          <w:szCs w:val="24"/>
        </w:rPr>
      </w:pPr>
      <w:proofErr w:type="gramStart"/>
      <w:r w:rsidRPr="00394EC7">
        <w:rPr>
          <w:rFonts w:eastAsia="Palatino Linotype"/>
          <w:color w:val="000000"/>
          <w:sz w:val="24"/>
          <w:szCs w:val="24"/>
        </w:rPr>
        <w:t>Yunitasari, R., &amp; Hanifah, U. (2020).</w:t>
      </w:r>
      <w:proofErr w:type="gramEnd"/>
      <w:r w:rsidRPr="00394EC7">
        <w:rPr>
          <w:rFonts w:eastAsia="Palatino Linotype"/>
          <w:color w:val="000000"/>
          <w:sz w:val="24"/>
          <w:szCs w:val="24"/>
        </w:rPr>
        <w:t xml:space="preserve"> </w:t>
      </w:r>
      <w:proofErr w:type="gramStart"/>
      <w:r w:rsidRPr="00394EC7">
        <w:rPr>
          <w:rFonts w:eastAsia="Palatino Linotype"/>
          <w:color w:val="000000"/>
          <w:sz w:val="24"/>
          <w:szCs w:val="24"/>
        </w:rPr>
        <w:t>Pengaruh Pembelajaran Daring terhadap Minat Belajar Siswa pada Masa COVID 19.</w:t>
      </w:r>
      <w:proofErr w:type="gramEnd"/>
      <w:r w:rsidRPr="00394EC7">
        <w:rPr>
          <w:rFonts w:eastAsia="Palatino Linotype"/>
          <w:color w:val="000000"/>
          <w:sz w:val="24"/>
          <w:szCs w:val="24"/>
        </w:rPr>
        <w:t xml:space="preserve"> Edukatif : Jurnal Ilmu Pendidikan, 2(3), 232–243. </w:t>
      </w:r>
      <w:hyperlink r:id="rId20" w:history="1">
        <w:r w:rsidR="003A7163" w:rsidRPr="00974493">
          <w:rPr>
            <w:rStyle w:val="Hyperlink"/>
            <w:rFonts w:eastAsia="Palatino Linotype"/>
            <w:sz w:val="24"/>
            <w:szCs w:val="24"/>
          </w:rPr>
          <w:t>https://doi.org/10.31004/edukatif.v2i3.142</w:t>
        </w:r>
      </w:hyperlink>
    </w:p>
    <w:p w14:paraId="29183EF0" w14:textId="77777777" w:rsidR="003A7163" w:rsidRPr="00394EC7" w:rsidRDefault="003A7163" w:rsidP="00DE2F45">
      <w:pPr>
        <w:pBdr>
          <w:top w:val="nil"/>
          <w:left w:val="nil"/>
          <w:bottom w:val="nil"/>
          <w:right w:val="nil"/>
          <w:between w:val="nil"/>
        </w:pBdr>
        <w:ind w:left="567" w:hanging="590"/>
        <w:jc w:val="both"/>
        <w:rPr>
          <w:rFonts w:eastAsia="Palatino Linotype"/>
          <w:color w:val="000000"/>
          <w:sz w:val="24"/>
          <w:szCs w:val="24"/>
        </w:rPr>
      </w:pPr>
    </w:p>
    <w:p w14:paraId="38F618B0" w14:textId="77777777" w:rsidR="003A208E" w:rsidRPr="00394EC7" w:rsidRDefault="003A208E" w:rsidP="00DE2F45">
      <w:pPr>
        <w:pBdr>
          <w:top w:val="nil"/>
          <w:left w:val="nil"/>
          <w:bottom w:val="nil"/>
          <w:right w:val="nil"/>
          <w:between w:val="nil"/>
        </w:pBdr>
        <w:ind w:left="567" w:hanging="590"/>
        <w:jc w:val="both"/>
        <w:rPr>
          <w:rFonts w:eastAsia="Palatino Linotype"/>
          <w:color w:val="000000"/>
          <w:sz w:val="24"/>
          <w:szCs w:val="24"/>
        </w:rPr>
      </w:pPr>
    </w:p>
    <w:p w14:paraId="649A7432" w14:textId="77777777" w:rsidR="0029793B" w:rsidRPr="00394EC7" w:rsidRDefault="0029793B" w:rsidP="00DE2F45">
      <w:pPr>
        <w:pBdr>
          <w:top w:val="nil"/>
          <w:left w:val="nil"/>
          <w:bottom w:val="nil"/>
          <w:right w:val="nil"/>
          <w:between w:val="nil"/>
        </w:pBdr>
        <w:ind w:left="425" w:hanging="448"/>
        <w:jc w:val="both"/>
        <w:rPr>
          <w:rFonts w:eastAsia="Palatino Linotype"/>
          <w:color w:val="000000"/>
          <w:sz w:val="24"/>
          <w:szCs w:val="24"/>
        </w:rPr>
      </w:pPr>
    </w:p>
    <w:sectPr w:rsidR="0029793B" w:rsidRPr="00394EC7" w:rsidSect="00493182">
      <w:headerReference w:type="even" r:id="rId21"/>
      <w:headerReference w:type="default" r:id="rId22"/>
      <w:footerReference w:type="even" r:id="rId23"/>
      <w:footerReference w:type="default" r:id="rId24"/>
      <w:headerReference w:type="first" r:id="rId25"/>
      <w:footerReference w:type="first" r:id="rId26"/>
      <w:pgSz w:w="11906" w:h="16838"/>
      <w:pgMar w:top="1701" w:right="1416" w:bottom="1701" w:left="2268" w:header="709" w:footer="709" w:gutter="0"/>
      <w:pgNumType w:start="63"/>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31941" w14:textId="77777777" w:rsidR="00DF07EC" w:rsidRDefault="00DF07EC">
      <w:r>
        <w:separator/>
      </w:r>
    </w:p>
  </w:endnote>
  <w:endnote w:type="continuationSeparator" w:id="0">
    <w:p w14:paraId="09597F31" w14:textId="77777777" w:rsidR="00DF07EC" w:rsidRDefault="00DF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EAAC7" w14:textId="76D0E82B" w:rsidR="001B2B42" w:rsidRDefault="001B2B42">
    <w:pPr>
      <w:pBdr>
        <w:top w:val="nil"/>
        <w:left w:val="nil"/>
        <w:bottom w:val="nil"/>
        <w:right w:val="nil"/>
        <w:between w:val="nil"/>
      </w:pBdr>
      <w:tabs>
        <w:tab w:val="center" w:pos="4680"/>
        <w:tab w:val="right" w:pos="9360"/>
      </w:tabs>
      <w:rPr>
        <w:color w:val="17365D" w:themeColor="text2" w:themeShade="BF"/>
        <w:sz w:val="24"/>
        <w:szCs w:val="24"/>
      </w:rPr>
    </w:pPr>
    <w:r w:rsidRPr="00145AB8">
      <w:rPr>
        <w:b/>
        <w:bCs/>
        <w:i/>
        <w:iCs/>
        <w:shd w:val="clear" w:color="auto" w:fill="FFFFFF"/>
      </w:rPr>
      <w:t>Jurnal Padegogik</w:t>
    </w:r>
    <w:r w:rsidRPr="00145AB8">
      <w:rPr>
        <w:i/>
        <w:iCs/>
        <w:shd w:val="clear" w:color="auto" w:fill="FFFFFF"/>
      </w:rPr>
      <w:t xml:space="preserve"> 5(2), July 2022</w:t>
    </w:r>
    <w:r w:rsidRPr="00145AB8">
      <w:rPr>
        <w:i/>
        <w:iCs/>
        <w:shd w:val="clear" w:color="auto" w:fill="FFFFFF"/>
      </w:rPr>
      <w:tab/>
    </w:r>
    <w:r>
      <w:rPr>
        <w:i/>
        <w:iCs/>
        <w:shd w:val="clear" w:color="auto" w:fill="FFFFFF"/>
      </w:rPr>
      <w:t xml:space="preserve">                                                                                          </w:t>
    </w:r>
    <w:r w:rsidRPr="003B4C7A">
      <w:rPr>
        <w:iCs/>
        <w:shd w:val="clear" w:color="auto" w:fill="FFFFFF"/>
      </w:rPr>
      <w:t xml:space="preserve">Page </w:t>
    </w:r>
    <w:r w:rsidRPr="00493182">
      <w:rPr>
        <w:iCs/>
        <w:shd w:val="clear" w:color="auto" w:fill="FFFFFF"/>
      </w:rPr>
      <w:fldChar w:fldCharType="begin"/>
    </w:r>
    <w:r w:rsidRPr="00493182">
      <w:rPr>
        <w:iCs/>
        <w:shd w:val="clear" w:color="auto" w:fill="FFFFFF"/>
      </w:rPr>
      <w:instrText xml:space="preserve"> PAGE   \* MERGEFORMAT </w:instrText>
    </w:r>
    <w:r w:rsidRPr="00493182">
      <w:rPr>
        <w:iCs/>
        <w:shd w:val="clear" w:color="auto" w:fill="FFFFFF"/>
      </w:rPr>
      <w:fldChar w:fldCharType="separate"/>
    </w:r>
    <w:r w:rsidRPr="00493182">
      <w:rPr>
        <w:iCs/>
        <w:noProof/>
        <w:shd w:val="clear" w:color="auto" w:fill="FFFFFF"/>
      </w:rPr>
      <w:t>1</w:t>
    </w:r>
    <w:r w:rsidRPr="00493182">
      <w:rPr>
        <w:iCs/>
        <w:noProof/>
        <w:shd w:val="clear" w:color="auto" w:fill="FFFFFF"/>
      </w:rPr>
      <w:fldChar w:fldCharType="end"/>
    </w:r>
    <w:r>
      <w:rPr>
        <w:i/>
        <w:iCs/>
        <w:shd w:val="clear" w:color="auto" w:fill="FFFFFF"/>
      </w:rPr>
      <w:t xml:space="preserve">                                            </w:t>
    </w:r>
    <w:r>
      <w:rPr>
        <w:i/>
        <w:iCs/>
        <w:shd w:val="clear" w:color="auto" w:fill="FFFFFF"/>
      </w:rPr>
      <w:tab/>
    </w:r>
    <w:r>
      <w:rPr>
        <w:i/>
        <w:iCs/>
        <w:shd w:val="clear" w:color="auto" w:fill="FFFFFF"/>
      </w:rPr>
      <w:tab/>
    </w:r>
    <w:r>
      <w:rPr>
        <w:i/>
        <w:iCs/>
        <w:shd w:val="clear" w:color="auto" w:fill="FFFFFF"/>
      </w:rPr>
      <w:tab/>
    </w:r>
    <w:r>
      <w:rPr>
        <w:i/>
        <w:iCs/>
        <w:shd w:val="clear" w:color="auto" w:fill="FFFFFF"/>
      </w:rPr>
      <w:tab/>
    </w:r>
    <w:r>
      <w:rPr>
        <w:i/>
        <w:iCs/>
        <w:shd w:val="clear" w:color="auto" w:fill="FFFFFF"/>
      </w:rPr>
      <w:tab/>
    </w:r>
    <w:r>
      <w:rPr>
        <w:i/>
        <w:iCs/>
        <w:shd w:val="clear" w:color="auto" w:fill="FFFFFF"/>
      </w:rPr>
      <w:tab/>
    </w:r>
    <w:r w:rsidRPr="00145AB8">
      <w:t xml:space="preserve">Page </w:t>
    </w:r>
    <w:r>
      <w:rPr>
        <w:color w:val="17365D" w:themeColor="text2" w:themeShade="BF"/>
        <w:sz w:val="24"/>
        <w:szCs w:val="24"/>
      </w:rPr>
      <w:fldChar w:fldCharType="begin"/>
    </w:r>
    <w:r w:rsidRPr="00DF55FB">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12</w:t>
    </w:r>
    <w:r>
      <w:rPr>
        <w:color w:val="17365D" w:themeColor="text2" w:themeShade="BF"/>
        <w:sz w:val="24"/>
        <w:szCs w:val="24"/>
      </w:rPr>
      <w:fldChar w:fldCharType="end"/>
    </w:r>
  </w:p>
  <w:p w14:paraId="191AE947" w14:textId="77777777" w:rsidR="001B2B42" w:rsidRDefault="001B2B4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16756" w14:textId="763898F5" w:rsidR="001B2B42" w:rsidRDefault="001B2B42">
    <w:pPr>
      <w:pBdr>
        <w:top w:val="nil"/>
        <w:left w:val="nil"/>
        <w:bottom w:val="nil"/>
        <w:right w:val="nil"/>
        <w:between w:val="nil"/>
      </w:pBdr>
      <w:tabs>
        <w:tab w:val="center" w:pos="4680"/>
        <w:tab w:val="right" w:pos="9360"/>
      </w:tabs>
      <w:jc w:val="left"/>
      <w:rPr>
        <w:color w:val="000000"/>
      </w:rPr>
    </w:pPr>
    <w:r w:rsidRPr="00145AB8">
      <w:rPr>
        <w:b/>
        <w:bCs/>
        <w:i/>
        <w:iCs/>
        <w:shd w:val="clear" w:color="auto" w:fill="FFFFFF"/>
      </w:rPr>
      <w:t>Jurnal Padegogik</w:t>
    </w:r>
    <w:r>
      <w:rPr>
        <w:i/>
        <w:iCs/>
        <w:shd w:val="clear" w:color="auto" w:fill="FFFFFF"/>
      </w:rPr>
      <w:t xml:space="preserve"> 5(2), July 2022</w:t>
    </w:r>
    <w:r>
      <w:rPr>
        <w:i/>
        <w:iCs/>
        <w:shd w:val="clear" w:color="auto" w:fill="FFFFFF"/>
      </w:rPr>
      <w:tab/>
      <w:t xml:space="preserve">                                                                                             </w:t>
    </w:r>
    <w:r w:rsidRPr="00D023A9">
      <w:rPr>
        <w:iCs/>
        <w:shd w:val="clear" w:color="auto" w:fill="FFFFFF"/>
      </w:rPr>
      <w:t xml:space="preserve">   Page </w:t>
    </w:r>
    <w:r w:rsidRPr="00493182">
      <w:rPr>
        <w:iCs/>
        <w:shd w:val="clear" w:color="auto" w:fill="FFFFFF"/>
      </w:rPr>
      <w:fldChar w:fldCharType="begin"/>
    </w:r>
    <w:r w:rsidRPr="00493182">
      <w:rPr>
        <w:iCs/>
        <w:shd w:val="clear" w:color="auto" w:fill="FFFFFF"/>
      </w:rPr>
      <w:instrText xml:space="preserve"> PAGE   \* MERGEFORMAT </w:instrText>
    </w:r>
    <w:r w:rsidRPr="00493182">
      <w:rPr>
        <w:iCs/>
        <w:shd w:val="clear" w:color="auto" w:fill="FFFFFF"/>
      </w:rPr>
      <w:fldChar w:fldCharType="separate"/>
    </w:r>
    <w:r w:rsidR="002704A2">
      <w:rPr>
        <w:iCs/>
        <w:noProof/>
        <w:shd w:val="clear" w:color="auto" w:fill="FFFFFF"/>
      </w:rPr>
      <w:t>64</w:t>
    </w:r>
    <w:r w:rsidRPr="00493182">
      <w:rPr>
        <w:iCs/>
        <w:noProof/>
        <w:shd w:val="clear" w:color="auto" w:fill="FFFFFF"/>
      </w:rPr>
      <w:fldChar w:fldCharType="end"/>
    </w:r>
    <w:r>
      <w:rPr>
        <w:i/>
        <w:iCs/>
        <w:shd w:val="clear" w:color="auto" w:fil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60969070"/>
      <w:docPartObj>
        <w:docPartGallery w:val="Page Numbers (Bottom of Page)"/>
        <w:docPartUnique/>
      </w:docPartObj>
    </w:sdtPr>
    <w:sdtEndPr>
      <w:rPr>
        <w:rFonts w:ascii="Times New Roman" w:hAnsi="Times New Roman" w:cs="Times New Roman"/>
      </w:rPr>
    </w:sdtEndPr>
    <w:sdtContent>
      <w:p w14:paraId="58EA8B8C" w14:textId="2C22ED76" w:rsidR="001B2B42" w:rsidRPr="00145AB8" w:rsidRDefault="001B2B42" w:rsidP="00D023A9">
        <w:pPr>
          <w:pStyle w:val="Footer"/>
          <w:tabs>
            <w:tab w:val="clear" w:pos="9026"/>
            <w:tab w:val="left" w:pos="5814"/>
            <w:tab w:val="right" w:pos="8505"/>
          </w:tabs>
          <w:rPr>
            <w:rFonts w:ascii="Times New Roman" w:hAnsi="Times New Roman" w:cs="Times New Roman"/>
            <w:sz w:val="20"/>
            <w:szCs w:val="20"/>
          </w:rPr>
        </w:pPr>
        <w:r w:rsidRPr="00145AB8">
          <w:rPr>
            <w:rFonts w:ascii="Times New Roman" w:hAnsi="Times New Roman" w:cs="Times New Roman"/>
            <w:sz w:val="20"/>
            <w:szCs w:val="20"/>
          </w:rPr>
          <w:t xml:space="preserve"> </w:t>
        </w:r>
      </w:p>
    </w:sdtContent>
  </w:sdt>
  <w:p w14:paraId="1BE062E6" w14:textId="38F8714C" w:rsidR="001B2B42" w:rsidRDefault="001B2B42" w:rsidP="00D023A9">
    <w:pPr>
      <w:pBdr>
        <w:top w:val="nil"/>
        <w:left w:val="nil"/>
        <w:bottom w:val="nil"/>
        <w:right w:val="nil"/>
        <w:between w:val="nil"/>
      </w:pBdr>
      <w:tabs>
        <w:tab w:val="center" w:pos="4680"/>
        <w:tab w:val="right" w:pos="9360"/>
      </w:tabs>
      <w:rPr>
        <w:color w:val="000000"/>
      </w:rPr>
    </w:pPr>
    <w:r>
      <w:rPr>
        <w:color w:val="000000"/>
      </w:rPr>
      <w:t xml:space="preserve"> Page 63</w:t>
    </w:r>
  </w:p>
  <w:p w14:paraId="301840BD" w14:textId="4FD4DFF8" w:rsidR="001B2B42" w:rsidRDefault="001B2B42">
    <w:pPr>
      <w:pBdr>
        <w:top w:val="nil"/>
        <w:left w:val="nil"/>
        <w:bottom w:val="nil"/>
        <w:right w:val="nil"/>
        <w:between w:val="nil"/>
      </w:pBdr>
      <w:tabs>
        <w:tab w:val="center" w:pos="4680"/>
        <w:tab w:val="right" w:pos="9360"/>
      </w:tabs>
      <w:rPr>
        <w:color w:val="000000"/>
      </w:rPr>
    </w:pPr>
  </w:p>
  <w:p w14:paraId="2D785FD6" w14:textId="77777777" w:rsidR="001B2B42" w:rsidRDefault="001B2B42">
    <w:pPr>
      <w:pBdr>
        <w:top w:val="nil"/>
        <w:left w:val="nil"/>
        <w:bottom w:val="nil"/>
        <w:right w:val="nil"/>
        <w:between w:val="nil"/>
      </w:pBdr>
      <w:tabs>
        <w:tab w:val="center" w:pos="4680"/>
        <w:tab w:val="right" w:pos="9360"/>
      </w:tabs>
      <w:rPr>
        <w:rFonts w:ascii="Palatino Linotype" w:eastAsia="Palatino Linotype" w:hAnsi="Palatino Linotype" w:cs="Palatino Linotyp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153FC" w14:textId="77777777" w:rsidR="00DF07EC" w:rsidRDefault="00DF07EC">
      <w:r>
        <w:separator/>
      </w:r>
    </w:p>
  </w:footnote>
  <w:footnote w:type="continuationSeparator" w:id="0">
    <w:p w14:paraId="4DDEA4A2" w14:textId="77777777" w:rsidR="00DF07EC" w:rsidRDefault="00DF0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2CF02" w14:textId="5BF02221" w:rsidR="001B2B42" w:rsidRPr="00A540D1" w:rsidRDefault="001B2B42" w:rsidP="00A540D1">
    <w:pPr>
      <w:pBdr>
        <w:top w:val="nil"/>
        <w:left w:val="nil"/>
        <w:bottom w:val="nil"/>
        <w:right w:val="nil"/>
        <w:between w:val="nil"/>
      </w:pBdr>
      <w:tabs>
        <w:tab w:val="center" w:pos="4680"/>
        <w:tab w:val="right" w:pos="9360"/>
      </w:tabs>
      <w:jc w:val="left"/>
      <w:rPr>
        <w:rFonts w:eastAsia="Palatino Linotype"/>
        <w:i/>
        <w:color w:val="000000"/>
      </w:rPr>
    </w:pPr>
    <w:r>
      <w:t>Lumamuly, dkk.</w:t>
    </w:r>
    <w:proofErr w:type="gramStart"/>
    <w:r>
      <w:t xml:space="preserve">,  </w:t>
    </w:r>
    <w:r w:rsidRPr="00E4032D">
      <w:rPr>
        <w:i/>
      </w:rPr>
      <w:t>Pengaruh</w:t>
    </w:r>
    <w:proofErr w:type="gramEnd"/>
    <w:r w:rsidRPr="00E4032D">
      <w:rPr>
        <w:i/>
      </w:rPr>
      <w:t xml:space="preserve"> </w:t>
    </w:r>
    <w:r w:rsidRPr="00E4032D">
      <w:rPr>
        <w:rFonts w:eastAsia="Palatino Linotype"/>
        <w:i/>
        <w:color w:val="000000"/>
      </w:rPr>
      <w:t xml:space="preserve"> </w:t>
    </w:r>
    <w:r w:rsidRPr="00A540D1">
      <w:rPr>
        <w:rFonts w:eastAsia="Palatino Linotype"/>
        <w:i/>
        <w:color w:val="000000"/>
      </w:rPr>
      <w:t>Persepsi dan  Minat Belajar Matematika Siswa</w:t>
    </w:r>
    <w:r>
      <w:rPr>
        <w:rFonts w:eastAsia="Palatino Linotype"/>
        <w:i/>
        <w:color w:val="000000"/>
      </w:rPr>
      <w:t>…</w:t>
    </w:r>
  </w:p>
  <w:p w14:paraId="2ADDC947" w14:textId="77777777" w:rsidR="001B2B42" w:rsidRPr="00A540D1" w:rsidRDefault="001B2B42" w:rsidP="00A540D1">
    <w:pPr>
      <w:pStyle w:val="Header"/>
      <w:rPr>
        <w:rFonts w:eastAsia="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340B3" w14:textId="49FCD760" w:rsidR="001B2B42" w:rsidRDefault="001B2B42" w:rsidP="00D023A9">
    <w:pPr>
      <w:pBdr>
        <w:top w:val="nil"/>
        <w:left w:val="nil"/>
        <w:bottom w:val="nil"/>
        <w:right w:val="nil"/>
        <w:between w:val="nil"/>
      </w:pBdr>
      <w:tabs>
        <w:tab w:val="center" w:pos="4680"/>
        <w:tab w:val="right" w:pos="9360"/>
      </w:tabs>
      <w:jc w:val="left"/>
      <w:rPr>
        <w:color w:val="000000"/>
      </w:rPr>
    </w:pPr>
    <w:r>
      <w:t xml:space="preserve">Lumuly, </w:t>
    </w:r>
    <w:proofErr w:type="gramStart"/>
    <w:r>
      <w:t>dkk.,</w:t>
    </w:r>
    <w:proofErr w:type="gramEnd"/>
    <w:r>
      <w:rPr>
        <w:color w:val="000000"/>
      </w:rPr>
      <w:t xml:space="preserve"> </w:t>
    </w:r>
    <w:r>
      <w:rPr>
        <w:rFonts w:eastAsia="Roboto"/>
      </w:rPr>
      <w:t xml:space="preserve">Pengaruh Persepsi </w:t>
    </w:r>
    <w:r w:rsidRPr="00394EC7">
      <w:rPr>
        <w:rFonts w:eastAsia="Roboto"/>
      </w:rPr>
      <w:t>dan Minat Belajar Matematika  Siswa</w:t>
    </w:r>
    <w:r>
      <w:rPr>
        <w:rFonts w:eastAsia="Roboto"/>
      </w:rPr>
      <w:t>…</w:t>
    </w:r>
    <w:r>
      <w:rPr>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D7C62" w14:textId="77777777" w:rsidR="001B2B42" w:rsidRDefault="001B2B42">
    <w:pPr>
      <w:pBdr>
        <w:top w:val="nil"/>
        <w:left w:val="nil"/>
        <w:bottom w:val="nil"/>
        <w:right w:val="nil"/>
        <w:between w:val="nil"/>
      </w:pBdr>
      <w:tabs>
        <w:tab w:val="center" w:pos="5812"/>
      </w:tabs>
      <w:jc w:val="left"/>
      <w:rPr>
        <w:i/>
        <w:color w:val="000000"/>
      </w:rPr>
    </w:pPr>
  </w:p>
  <w:p w14:paraId="5909A998" w14:textId="77777777" w:rsidR="001B2B42" w:rsidRDefault="001B2B42">
    <w:pPr>
      <w:pBdr>
        <w:top w:val="nil"/>
        <w:left w:val="nil"/>
        <w:bottom w:val="nil"/>
        <w:right w:val="nil"/>
        <w:between w:val="nil"/>
      </w:pBdr>
      <w:tabs>
        <w:tab w:val="center" w:pos="5812"/>
      </w:tabs>
      <w:jc w:val="right"/>
      <w:rPr>
        <w:i/>
        <w:color w:val="000000"/>
      </w:rPr>
    </w:pPr>
  </w:p>
  <w:p w14:paraId="295738DE" w14:textId="77777777" w:rsidR="001B2B42" w:rsidRDefault="001B2B42" w:rsidP="00655DCC">
    <w:pPr>
      <w:pBdr>
        <w:top w:val="nil"/>
        <w:left w:val="nil"/>
        <w:bottom w:val="nil"/>
        <w:right w:val="nil"/>
        <w:between w:val="nil"/>
      </w:pBdr>
      <w:tabs>
        <w:tab w:val="center" w:pos="5812"/>
      </w:tabs>
      <w:jc w:val="left"/>
      <w:rPr>
        <w:rFonts w:ascii="Arial" w:hAnsi="Arial" w:cs="Arial"/>
        <w:shd w:val="clear" w:color="auto" w:fill="FFFFFF"/>
      </w:rPr>
    </w:pPr>
    <w:r w:rsidRPr="00546FDA">
      <w:rPr>
        <w:rFonts w:ascii="Arial" w:hAnsi="Arial"/>
        <w:noProof/>
        <w:sz w:val="15"/>
        <w:szCs w:val="15"/>
        <w:shd w:val="clear" w:color="auto" w:fill="FFFFFF"/>
      </w:rPr>
      <w:drawing>
        <wp:anchor distT="0" distB="0" distL="114300" distR="114300" simplePos="0" relativeHeight="251665408" behindDoc="0" locked="0" layoutInCell="1" allowOverlap="1" wp14:anchorId="1446AEB6" wp14:editId="76A92E51">
          <wp:simplePos x="0" y="0"/>
          <wp:positionH relativeFrom="column">
            <wp:posOffset>4174490</wp:posOffset>
          </wp:positionH>
          <wp:positionV relativeFrom="paragraph">
            <wp:posOffset>3625</wp:posOffset>
          </wp:positionV>
          <wp:extent cx="1028607" cy="1033239"/>
          <wp:effectExtent l="0" t="0" r="63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28607" cy="1033239"/>
                  </a:xfrm>
                  <a:prstGeom prst="rect">
                    <a:avLst/>
                  </a:prstGeom>
                </pic:spPr>
              </pic:pic>
            </a:graphicData>
          </a:graphic>
          <wp14:sizeRelH relativeFrom="page">
            <wp14:pctWidth>0</wp14:pctWidth>
          </wp14:sizeRelH>
          <wp14:sizeRelV relativeFrom="page">
            <wp14:pctHeight>0</wp14:pctHeight>
          </wp14:sizeRelV>
        </wp:anchor>
      </w:drawing>
    </w:r>
    <w:r w:rsidRPr="000043B7">
      <w:rPr>
        <w:rFonts w:ascii="Arial" w:hAnsi="Arial" w:cs="Arial"/>
        <w:shd w:val="clear" w:color="auto" w:fill="FFFFFF"/>
      </w:rPr>
      <w:t>E –ISSN</w:t>
    </w:r>
    <w:proofErr w:type="gramStart"/>
    <w:r w:rsidRPr="000043B7">
      <w:rPr>
        <w:rFonts w:ascii="Arial" w:hAnsi="Arial" w:cs="Arial"/>
        <w:shd w:val="clear" w:color="auto" w:fill="FFFFFF"/>
      </w:rPr>
      <w:t>:2715</w:t>
    </w:r>
    <w:proofErr w:type="gramEnd"/>
    <w:r w:rsidRPr="000043B7">
      <w:rPr>
        <w:rFonts w:ascii="Arial" w:hAnsi="Arial" w:cs="Arial"/>
        <w:shd w:val="clear" w:color="auto" w:fill="FFFFFF"/>
      </w:rPr>
      <w:t>-1069</w:t>
    </w:r>
  </w:p>
  <w:p w14:paraId="122D5898" w14:textId="77777777" w:rsidR="001B2B42" w:rsidRDefault="001B2B42" w:rsidP="00655DCC">
    <w:pPr>
      <w:pBdr>
        <w:top w:val="nil"/>
        <w:left w:val="nil"/>
        <w:bottom w:val="nil"/>
        <w:right w:val="nil"/>
        <w:between w:val="nil"/>
      </w:pBdr>
      <w:tabs>
        <w:tab w:val="center" w:pos="5812"/>
      </w:tabs>
      <w:jc w:val="left"/>
      <w:rPr>
        <w:rFonts w:ascii="Arial" w:hAnsi="Arial" w:cs="Arial"/>
        <w:shd w:val="clear" w:color="auto" w:fill="FFFFFF"/>
      </w:rPr>
    </w:pPr>
    <w:r w:rsidRPr="000043B7">
      <w:rPr>
        <w:rFonts w:ascii="Arial" w:hAnsi="Arial" w:cs="Arial"/>
        <w:shd w:val="clear" w:color="auto" w:fill="FFFFFF"/>
      </w:rPr>
      <w:t>P–ISSN</w:t>
    </w:r>
    <w:proofErr w:type="gramStart"/>
    <w:r w:rsidRPr="000043B7">
      <w:rPr>
        <w:rFonts w:ascii="Arial" w:hAnsi="Arial" w:cs="Arial"/>
        <w:shd w:val="clear" w:color="auto" w:fill="FFFFFF"/>
      </w:rPr>
      <w:t>:2614</w:t>
    </w:r>
    <w:proofErr w:type="gramEnd"/>
    <w:r w:rsidRPr="000043B7">
      <w:rPr>
        <w:rFonts w:ascii="Arial" w:hAnsi="Arial" w:cs="Arial"/>
        <w:shd w:val="clear" w:color="auto" w:fill="FFFFFF"/>
      </w:rPr>
      <w:t>-3267</w:t>
    </w:r>
  </w:p>
  <w:p w14:paraId="70AC7EAE" w14:textId="77777777" w:rsidR="001B2B42" w:rsidRPr="009401C3" w:rsidRDefault="001B2B42" w:rsidP="00655DCC">
    <w:pPr>
      <w:pBdr>
        <w:top w:val="nil"/>
        <w:left w:val="nil"/>
        <w:bottom w:val="nil"/>
        <w:right w:val="nil"/>
        <w:between w:val="nil"/>
      </w:pBdr>
      <w:tabs>
        <w:tab w:val="center" w:pos="5812"/>
      </w:tabs>
      <w:jc w:val="left"/>
      <w:rPr>
        <w:rFonts w:ascii="Arial" w:hAnsi="Arial" w:cs="Arial"/>
        <w:b/>
        <w:bCs/>
        <w:i/>
        <w:sz w:val="22"/>
        <w:szCs w:val="22"/>
        <w:shd w:val="clear" w:color="auto" w:fill="FFFFFF"/>
      </w:rPr>
    </w:pPr>
    <w:r w:rsidRPr="009401C3">
      <w:rPr>
        <w:rFonts w:ascii="Arial" w:hAnsi="Arial" w:cs="Arial"/>
        <w:b/>
        <w:bCs/>
        <w:i/>
        <w:sz w:val="22"/>
        <w:szCs w:val="22"/>
        <w:shd w:val="clear" w:color="auto" w:fill="FFFFFF"/>
      </w:rPr>
      <w:t xml:space="preserve">Jurnal Padegogik </w:t>
    </w:r>
  </w:p>
  <w:p w14:paraId="2484D3A5" w14:textId="4F5EF607" w:rsidR="001B2B42" w:rsidRDefault="001B2B42" w:rsidP="00655DCC">
    <w:pPr>
      <w:pBdr>
        <w:top w:val="nil"/>
        <w:left w:val="nil"/>
        <w:bottom w:val="nil"/>
        <w:right w:val="nil"/>
        <w:between w:val="nil"/>
      </w:pBdr>
      <w:tabs>
        <w:tab w:val="center" w:pos="5812"/>
      </w:tabs>
      <w:jc w:val="left"/>
      <w:rPr>
        <w:i/>
        <w:color w:val="000000"/>
      </w:rPr>
    </w:pPr>
    <w:r w:rsidRPr="000043B7">
      <w:rPr>
        <w:rFonts w:ascii="Arial" w:hAnsi="Arial" w:cs="Arial"/>
        <w:shd w:val="clear" w:color="auto" w:fill="FFFFFF"/>
      </w:rPr>
      <w:t>Volume 5</w:t>
    </w:r>
    <w:r>
      <w:rPr>
        <w:rFonts w:ascii="Arial" w:hAnsi="Arial" w:cs="Arial"/>
        <w:shd w:val="clear" w:color="auto" w:fill="FFFFFF"/>
      </w:rPr>
      <w:t xml:space="preserve"> </w:t>
    </w:r>
    <w:r w:rsidRPr="000043B7">
      <w:rPr>
        <w:rFonts w:ascii="Arial" w:hAnsi="Arial" w:cs="Arial"/>
        <w:shd w:val="clear" w:color="auto" w:fill="FFFFFF"/>
      </w:rPr>
      <w:t>Issue</w:t>
    </w:r>
    <w:r>
      <w:rPr>
        <w:rFonts w:ascii="Arial" w:hAnsi="Arial" w:cs="Arial"/>
        <w:shd w:val="clear" w:color="auto" w:fill="FFFFFF"/>
      </w:rPr>
      <w:t xml:space="preserve"> 2</w:t>
    </w:r>
    <w:proofErr w:type="gramStart"/>
    <w:r w:rsidRPr="000043B7">
      <w:rPr>
        <w:rFonts w:ascii="Arial" w:hAnsi="Arial" w:cs="Arial"/>
        <w:shd w:val="clear" w:color="auto" w:fill="FFFFFF"/>
      </w:rPr>
      <w:t>,</w:t>
    </w:r>
    <w:r>
      <w:rPr>
        <w:rFonts w:ascii="Arial" w:hAnsi="Arial" w:cs="Arial"/>
        <w:shd w:val="clear" w:color="auto" w:fill="FFFFFF"/>
      </w:rPr>
      <w:t>July</w:t>
    </w:r>
    <w:proofErr w:type="gramEnd"/>
    <w:r>
      <w:rPr>
        <w:rFonts w:ascii="Arial" w:hAnsi="Arial" w:cs="Arial"/>
        <w:shd w:val="clear" w:color="auto" w:fill="FFFFFF"/>
      </w:rPr>
      <w:t xml:space="preserve"> 2022, pp.63 - </w:t>
    </w:r>
    <w:r w:rsidR="00263469">
      <w:rPr>
        <w:rFonts w:ascii="Arial" w:hAnsi="Arial" w:cs="Arial"/>
        <w:shd w:val="clear" w:color="auto" w:fill="FFFFFF"/>
      </w:rPr>
      <w:t>75</w:t>
    </w:r>
  </w:p>
  <w:p w14:paraId="16B83324" w14:textId="77777777" w:rsidR="001B2B42" w:rsidRDefault="001B2B42" w:rsidP="00655DCC">
    <w:pPr>
      <w:pBdr>
        <w:top w:val="nil"/>
        <w:left w:val="nil"/>
        <w:bottom w:val="nil"/>
        <w:right w:val="nil"/>
        <w:between w:val="nil"/>
      </w:pBdr>
      <w:tabs>
        <w:tab w:val="center" w:pos="5812"/>
      </w:tabs>
      <w:jc w:val="right"/>
      <w:rPr>
        <w:i/>
        <w:color w:val="000000"/>
      </w:rPr>
    </w:pPr>
    <w:r w:rsidRPr="00546FDA">
      <w:rPr>
        <w:i/>
        <w:noProof/>
      </w:rPr>
      <w:drawing>
        <wp:anchor distT="0" distB="0" distL="114300" distR="114300" simplePos="0" relativeHeight="251661312" behindDoc="0" locked="0" layoutInCell="1" allowOverlap="1" wp14:anchorId="5362CE17" wp14:editId="10891B28">
          <wp:simplePos x="0" y="0"/>
          <wp:positionH relativeFrom="column">
            <wp:posOffset>17684</wp:posOffset>
          </wp:positionH>
          <wp:positionV relativeFrom="paragraph">
            <wp:posOffset>55161</wp:posOffset>
          </wp:positionV>
          <wp:extent cx="405442" cy="508959"/>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BEBA8EAE-BF5A-486C-A8C5-ECC9F3942E4B}">
                        <a14:imgProps xmlns:a14="http://schemas.microsoft.com/office/drawing/2010/main">
                          <a14:imgLayer r:embed="rId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08214" cy="512439"/>
                  </a:xfrm>
                  <a:prstGeom prst="rect">
                    <a:avLst/>
                  </a:prstGeom>
                </pic:spPr>
              </pic:pic>
            </a:graphicData>
          </a:graphic>
          <wp14:sizeRelH relativeFrom="page">
            <wp14:pctWidth>0</wp14:pctWidth>
          </wp14:sizeRelH>
          <wp14:sizeRelV relativeFrom="page">
            <wp14:pctHeight>0</wp14:pctHeight>
          </wp14:sizeRelV>
        </wp:anchor>
      </w:drawing>
    </w:r>
  </w:p>
  <w:p w14:paraId="338EA985" w14:textId="77777777" w:rsidR="001B2B42" w:rsidRDefault="001B2B42" w:rsidP="00655DCC">
    <w:pPr>
      <w:pBdr>
        <w:top w:val="nil"/>
        <w:left w:val="nil"/>
        <w:bottom w:val="nil"/>
        <w:right w:val="nil"/>
        <w:between w:val="nil"/>
      </w:pBdr>
      <w:tabs>
        <w:tab w:val="left" w:pos="5670"/>
        <w:tab w:val="right" w:pos="8765"/>
        <w:tab w:val="right" w:pos="9072"/>
      </w:tabs>
      <w:ind w:left="1134"/>
      <w:jc w:val="left"/>
      <w:rPr>
        <w:i/>
        <w:color w:val="000000"/>
      </w:rPr>
    </w:pPr>
  </w:p>
  <w:p w14:paraId="030A2B10" w14:textId="1737BEF7" w:rsidR="001B2B42" w:rsidRDefault="001B2B42" w:rsidP="00655DCC">
    <w:pPr>
      <w:pBdr>
        <w:top w:val="nil"/>
        <w:left w:val="nil"/>
        <w:bottom w:val="nil"/>
        <w:right w:val="nil"/>
        <w:between w:val="nil"/>
      </w:pBdr>
      <w:tabs>
        <w:tab w:val="left" w:pos="5670"/>
        <w:tab w:val="right" w:pos="8765"/>
        <w:tab w:val="right" w:pos="9072"/>
      </w:tabs>
      <w:ind w:left="1134" w:hanging="425"/>
      <w:jc w:val="left"/>
      <w:rPr>
        <w:i/>
        <w:color w:val="000000"/>
      </w:rPr>
    </w:pPr>
    <w:hyperlink r:id="rId5" w:history="1">
      <w:r w:rsidRPr="00DF2B17">
        <w:rPr>
          <w:rStyle w:val="Hyperlink"/>
          <w:i/>
        </w:rPr>
        <w:t>http://doi.org/10.35974/jpd.v5i2.28</w:t>
      </w:r>
    </w:hyperlink>
    <w:r>
      <w:rPr>
        <w:rStyle w:val="Hyperlink"/>
        <w:i/>
      </w:rPr>
      <w:t>99</w:t>
    </w:r>
  </w:p>
  <w:p w14:paraId="3822ACD3" w14:textId="77777777" w:rsidR="001B2B42" w:rsidRDefault="001B2B42" w:rsidP="00655DCC">
    <w:pPr>
      <w:pBdr>
        <w:top w:val="nil"/>
        <w:left w:val="nil"/>
        <w:bottom w:val="nil"/>
        <w:right w:val="nil"/>
        <w:between w:val="nil"/>
      </w:pBdr>
      <w:tabs>
        <w:tab w:val="left" w:pos="5670"/>
        <w:tab w:val="right" w:pos="8765"/>
        <w:tab w:val="right" w:pos="9072"/>
      </w:tabs>
      <w:ind w:left="1134"/>
      <w:jc w:val="left"/>
      <w:rPr>
        <w:i/>
        <w:color w:val="000000"/>
      </w:rPr>
    </w:pPr>
  </w:p>
  <w:p w14:paraId="21EA1537" w14:textId="7F88B2F3" w:rsidR="001B2B42" w:rsidRDefault="001B2B42">
    <w:pPr>
      <w:pBdr>
        <w:top w:val="nil"/>
        <w:left w:val="nil"/>
        <w:bottom w:val="nil"/>
        <w:right w:val="nil"/>
        <w:between w:val="nil"/>
      </w:pBdr>
      <w:tabs>
        <w:tab w:val="left" w:pos="5670"/>
        <w:tab w:val="left" w:pos="6426"/>
        <w:tab w:val="right" w:pos="8765"/>
        <w:tab w:val="right" w:pos="9072"/>
      </w:tabs>
      <w:rPr>
        <w:color w:val="000000"/>
      </w:rPr>
    </w:pPr>
    <w:r>
      <w:rPr>
        <w:color w:val="000000"/>
      </w:rPr>
      <w:tab/>
    </w:r>
    <w:r>
      <w:rPr>
        <w:color w:val="000000"/>
      </w:rPr>
      <w:tab/>
    </w:r>
    <w:r>
      <w:rPr>
        <w:color w:val="000000"/>
      </w:rPr>
      <w:tab/>
    </w:r>
    <w:r>
      <w:rPr>
        <w:noProof/>
      </w:rPr>
      <mc:AlternateContent>
        <mc:Choice Requires="wps">
          <w:drawing>
            <wp:anchor distT="0" distB="0" distL="114300" distR="114300" simplePos="0" relativeHeight="251657216" behindDoc="0" locked="0" layoutInCell="1" hidden="0" allowOverlap="1" wp14:anchorId="76E375FD" wp14:editId="0F326E6A">
              <wp:simplePos x="0" y="0"/>
              <wp:positionH relativeFrom="column">
                <wp:posOffset>12702</wp:posOffset>
              </wp:positionH>
              <wp:positionV relativeFrom="paragraph">
                <wp:posOffset>38100</wp:posOffset>
              </wp:positionV>
              <wp:extent cx="518731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5187315"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D94B45" id="_x0000_t32" coordsize="21600,21600" o:spt="32" o:oned="t" path="m,l21600,21600e" filled="f">
              <v:path arrowok="t" fillok="f" o:connecttype="none"/>
              <o:lock v:ext="edit" shapetype="t"/>
            </v:shapetype>
            <v:shape id="Straight Arrow Connector 3" o:spid="_x0000_s1026" type="#_x0000_t32" style="position:absolute;margin-left:1pt;margin-top:3pt;width:408.45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" strokeweight="2.25pt"/>
          </w:pict>
        </mc:Fallback>
      </mc:AlternateContent>
    </w:r>
    <w:r>
      <w:rPr>
        <w:noProof/>
      </w:rPr>
      <mc:AlternateContent>
        <mc:Choice Requires="wps">
          <w:drawing>
            <wp:anchor distT="0" distB="0" distL="114300" distR="114300" simplePos="0" relativeHeight="251653120" behindDoc="0" locked="0" layoutInCell="1" hidden="0" allowOverlap="1" wp14:anchorId="0E6A67D6" wp14:editId="231E35D7">
              <wp:simplePos x="0" y="0"/>
              <wp:positionH relativeFrom="column">
                <wp:posOffset>12702</wp:posOffset>
              </wp:positionH>
              <wp:positionV relativeFrom="paragraph">
                <wp:posOffset>38100</wp:posOffset>
              </wp:positionV>
              <wp:extent cx="518731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5187315"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BBCE2B" id="Straight Arrow Connector 6" o:spid="_x0000_s1026" type="#_x0000_t32" style="position:absolute;margin-left:1pt;margin-top:3pt;width:408.45pt;height:1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476"/>
    <w:multiLevelType w:val="hybridMultilevel"/>
    <w:tmpl w:val="97F87912"/>
    <w:lvl w:ilvl="0" w:tplc="A43060EA">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1D016CC2"/>
    <w:multiLevelType w:val="hybridMultilevel"/>
    <w:tmpl w:val="BC6E587E"/>
    <w:lvl w:ilvl="0" w:tplc="A43060EA">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2E0F3C7A"/>
    <w:multiLevelType w:val="hybridMultilevel"/>
    <w:tmpl w:val="C554B506"/>
    <w:lvl w:ilvl="0" w:tplc="FFFFFFFF">
      <w:start w:val="1"/>
      <w:numFmt w:val="lowerLetter"/>
      <w:lvlText w:val="%1. "/>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6187CD2"/>
    <w:multiLevelType w:val="hybridMultilevel"/>
    <w:tmpl w:val="C554B506"/>
    <w:lvl w:ilvl="0" w:tplc="6EBCA7A0">
      <w:start w:val="1"/>
      <w:numFmt w:val="lowerLetter"/>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4469C"/>
    <w:multiLevelType w:val="hybridMultilevel"/>
    <w:tmpl w:val="17E403E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7C0D5725"/>
    <w:multiLevelType w:val="multilevel"/>
    <w:tmpl w:val="E7484AB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3B"/>
    <w:rsid w:val="000241ED"/>
    <w:rsid w:val="000555BC"/>
    <w:rsid w:val="000A7116"/>
    <w:rsid w:val="000D0EDB"/>
    <w:rsid w:val="000D1EFC"/>
    <w:rsid w:val="000F5785"/>
    <w:rsid w:val="00145088"/>
    <w:rsid w:val="00147760"/>
    <w:rsid w:val="00184DFA"/>
    <w:rsid w:val="001A3981"/>
    <w:rsid w:val="001B2B42"/>
    <w:rsid w:val="002439C8"/>
    <w:rsid w:val="00261363"/>
    <w:rsid w:val="00263469"/>
    <w:rsid w:val="002704A2"/>
    <w:rsid w:val="0029793B"/>
    <w:rsid w:val="002C5F41"/>
    <w:rsid w:val="002E642C"/>
    <w:rsid w:val="002E7A9C"/>
    <w:rsid w:val="003278CA"/>
    <w:rsid w:val="00346FCC"/>
    <w:rsid w:val="00365DD8"/>
    <w:rsid w:val="00394EC7"/>
    <w:rsid w:val="003A208E"/>
    <w:rsid w:val="003A7163"/>
    <w:rsid w:val="003B368F"/>
    <w:rsid w:val="003B4C7A"/>
    <w:rsid w:val="003D0C1B"/>
    <w:rsid w:val="003E01F4"/>
    <w:rsid w:val="00430AD2"/>
    <w:rsid w:val="0045316F"/>
    <w:rsid w:val="00456FD5"/>
    <w:rsid w:val="004919E8"/>
    <w:rsid w:val="00493182"/>
    <w:rsid w:val="0049458D"/>
    <w:rsid w:val="004A27F0"/>
    <w:rsid w:val="005230B0"/>
    <w:rsid w:val="005A62A1"/>
    <w:rsid w:val="005D115D"/>
    <w:rsid w:val="00614D89"/>
    <w:rsid w:val="0061726D"/>
    <w:rsid w:val="006458F6"/>
    <w:rsid w:val="00655DCC"/>
    <w:rsid w:val="00662FCC"/>
    <w:rsid w:val="006B759F"/>
    <w:rsid w:val="006C3834"/>
    <w:rsid w:val="006E69D4"/>
    <w:rsid w:val="00701E6A"/>
    <w:rsid w:val="007066C6"/>
    <w:rsid w:val="00780DCD"/>
    <w:rsid w:val="0080643F"/>
    <w:rsid w:val="00814EF5"/>
    <w:rsid w:val="00855411"/>
    <w:rsid w:val="008E3E64"/>
    <w:rsid w:val="008E6633"/>
    <w:rsid w:val="0092293E"/>
    <w:rsid w:val="00953B19"/>
    <w:rsid w:val="00967AAA"/>
    <w:rsid w:val="0098148A"/>
    <w:rsid w:val="009847A9"/>
    <w:rsid w:val="009E6E74"/>
    <w:rsid w:val="009E7A00"/>
    <w:rsid w:val="00A00166"/>
    <w:rsid w:val="00A51AFF"/>
    <w:rsid w:val="00A540D1"/>
    <w:rsid w:val="00A630FD"/>
    <w:rsid w:val="00A81B70"/>
    <w:rsid w:val="00AB2947"/>
    <w:rsid w:val="00AB7535"/>
    <w:rsid w:val="00AE4B9F"/>
    <w:rsid w:val="00B01E4C"/>
    <w:rsid w:val="00B22DA7"/>
    <w:rsid w:val="00B33A6E"/>
    <w:rsid w:val="00B80F11"/>
    <w:rsid w:val="00B922B4"/>
    <w:rsid w:val="00B961DE"/>
    <w:rsid w:val="00BF2079"/>
    <w:rsid w:val="00C00CC5"/>
    <w:rsid w:val="00C24772"/>
    <w:rsid w:val="00C479FD"/>
    <w:rsid w:val="00C83E24"/>
    <w:rsid w:val="00CC3A23"/>
    <w:rsid w:val="00CE2DFA"/>
    <w:rsid w:val="00D023A9"/>
    <w:rsid w:val="00D319D4"/>
    <w:rsid w:val="00DE2F45"/>
    <w:rsid w:val="00DF07EC"/>
    <w:rsid w:val="00E4032D"/>
    <w:rsid w:val="00E84A99"/>
    <w:rsid w:val="00EA30D1"/>
    <w:rsid w:val="00EC36FA"/>
    <w:rsid w:val="00EF3A84"/>
    <w:rsid w:val="00EF58A2"/>
    <w:rsid w:val="00F9231D"/>
    <w:rsid w:val="00FB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5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tabs>
        <w:tab w:val="left" w:pos="216"/>
        <w:tab w:val="left" w:pos="283"/>
        <w:tab w:val="left" w:pos="340"/>
        <w:tab w:val="left" w:pos="397"/>
      </w:tabs>
      <w:spacing w:before="160" w:after="80"/>
      <w:ind w:firstLine="216"/>
      <w:outlineLvl w:val="0"/>
    </w:pPr>
    <w:rPr>
      <w:smallCaps/>
    </w:rPr>
  </w:style>
  <w:style w:type="paragraph" w:styleId="Heading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pPr>
      <w:tabs>
        <w:tab w:val="left" w:pos="540"/>
      </w:tabs>
      <w:spacing w:before="120" w:after="60"/>
      <w:ind w:firstLine="181"/>
      <w:jc w:val="both"/>
      <w:outlineLvl w:val="2"/>
    </w:pPr>
    <w:rPr>
      <w:i/>
    </w:rPr>
  </w:style>
  <w:style w:type="paragraph" w:styleId="Heading4">
    <w:name w:val="heading 4"/>
    <w:basedOn w:val="Normal"/>
    <w:next w:val="Normal"/>
    <w:uiPriority w:val="9"/>
    <w:semiHidden/>
    <w:unhideWhenUsed/>
    <w:qFormat/>
    <w:pPr>
      <w:tabs>
        <w:tab w:val="left" w:pos="720"/>
      </w:tabs>
      <w:spacing w:before="40" w:after="40"/>
      <w:ind w:firstLine="360"/>
      <w:jc w:val="both"/>
      <w:outlineLvl w:val="3"/>
    </w:pPr>
    <w:rPr>
      <w:i/>
    </w:rPr>
  </w:style>
  <w:style w:type="paragraph" w:styleId="Heading5">
    <w:name w:val="heading 5"/>
    <w:basedOn w:val="Normal"/>
    <w:next w:val="Normal"/>
    <w:uiPriority w:val="9"/>
    <w:semiHidden/>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CE2DFA"/>
    <w:rPr>
      <w:color w:val="808080"/>
    </w:rPr>
  </w:style>
  <w:style w:type="paragraph" w:styleId="ListParagraph">
    <w:name w:val="List Paragraph"/>
    <w:aliases w:val="Body of text,Colorful List - Accent 11,List Paragraph1,Body of text+1,Body of text+2,Body of text+3,List Paragraph11,HEADING 1,Medium Grid 1 - Accent 21,Body of textCxSp,soal jawab,Heading 11"/>
    <w:basedOn w:val="Normal"/>
    <w:link w:val="ListParagraphChar"/>
    <w:qFormat/>
    <w:rsid w:val="000F5785"/>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
    <w:link w:val="ListParagraph"/>
    <w:qFormat/>
    <w:locked/>
    <w:rsid w:val="000F5785"/>
    <w:rPr>
      <w:rFonts w:asciiTheme="minorHAnsi" w:eastAsiaTheme="minorHAnsi" w:hAnsiTheme="minorHAnsi" w:cstheme="minorBidi"/>
      <w:sz w:val="22"/>
      <w:szCs w:val="22"/>
    </w:rPr>
  </w:style>
  <w:style w:type="table" w:styleId="TableGrid">
    <w:name w:val="Table Grid"/>
    <w:aliases w:val="Tabel"/>
    <w:basedOn w:val="TableNormal"/>
    <w:uiPriority w:val="59"/>
    <w:rsid w:val="000F5785"/>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A84"/>
    <w:rPr>
      <w:sz w:val="16"/>
      <w:szCs w:val="16"/>
    </w:rPr>
  </w:style>
  <w:style w:type="paragraph" w:styleId="CommentText">
    <w:name w:val="annotation text"/>
    <w:basedOn w:val="Normal"/>
    <w:link w:val="CommentTextChar"/>
    <w:uiPriority w:val="99"/>
    <w:semiHidden/>
    <w:unhideWhenUsed/>
    <w:rsid w:val="00EF3A84"/>
  </w:style>
  <w:style w:type="character" w:customStyle="1" w:styleId="CommentTextChar">
    <w:name w:val="Comment Text Char"/>
    <w:basedOn w:val="DefaultParagraphFont"/>
    <w:link w:val="CommentText"/>
    <w:uiPriority w:val="99"/>
    <w:semiHidden/>
    <w:rsid w:val="00EF3A84"/>
  </w:style>
  <w:style w:type="paragraph" w:styleId="CommentSubject">
    <w:name w:val="annotation subject"/>
    <w:basedOn w:val="CommentText"/>
    <w:next w:val="CommentText"/>
    <w:link w:val="CommentSubjectChar"/>
    <w:uiPriority w:val="99"/>
    <w:semiHidden/>
    <w:unhideWhenUsed/>
    <w:rsid w:val="00EF3A84"/>
    <w:rPr>
      <w:b/>
      <w:bCs/>
    </w:rPr>
  </w:style>
  <w:style w:type="character" w:customStyle="1" w:styleId="CommentSubjectChar">
    <w:name w:val="Comment Subject Char"/>
    <w:basedOn w:val="CommentTextChar"/>
    <w:link w:val="CommentSubject"/>
    <w:uiPriority w:val="99"/>
    <w:semiHidden/>
    <w:rsid w:val="00EF3A84"/>
    <w:rPr>
      <w:b/>
      <w:bCs/>
    </w:rPr>
  </w:style>
  <w:style w:type="paragraph" w:styleId="BalloonText">
    <w:name w:val="Balloon Text"/>
    <w:basedOn w:val="Normal"/>
    <w:link w:val="BalloonTextChar"/>
    <w:uiPriority w:val="99"/>
    <w:semiHidden/>
    <w:unhideWhenUsed/>
    <w:rsid w:val="00EF3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A84"/>
    <w:rPr>
      <w:rFonts w:ascii="Segoe UI" w:hAnsi="Segoe UI" w:cs="Segoe UI"/>
      <w:sz w:val="18"/>
      <w:szCs w:val="18"/>
    </w:rPr>
  </w:style>
  <w:style w:type="character" w:styleId="Hyperlink">
    <w:name w:val="Hyperlink"/>
    <w:basedOn w:val="DefaultParagraphFont"/>
    <w:uiPriority w:val="99"/>
    <w:unhideWhenUsed/>
    <w:rsid w:val="00A51AFF"/>
    <w:rPr>
      <w:color w:val="0000FF" w:themeColor="hyperlink"/>
      <w:u w:val="single"/>
    </w:rPr>
  </w:style>
  <w:style w:type="character" w:customStyle="1" w:styleId="UnresolvedMention1">
    <w:name w:val="Unresolved Mention1"/>
    <w:basedOn w:val="DefaultParagraphFont"/>
    <w:uiPriority w:val="99"/>
    <w:semiHidden/>
    <w:unhideWhenUsed/>
    <w:rsid w:val="00A51AFF"/>
    <w:rPr>
      <w:color w:val="605E5C"/>
      <w:shd w:val="clear" w:color="auto" w:fill="E1DFDD"/>
    </w:rPr>
  </w:style>
  <w:style w:type="paragraph" w:styleId="Header">
    <w:name w:val="header"/>
    <w:basedOn w:val="Normal"/>
    <w:link w:val="HeaderChar"/>
    <w:uiPriority w:val="99"/>
    <w:semiHidden/>
    <w:unhideWhenUsed/>
    <w:rsid w:val="00A540D1"/>
    <w:pPr>
      <w:tabs>
        <w:tab w:val="center" w:pos="4680"/>
        <w:tab w:val="right" w:pos="9360"/>
      </w:tabs>
    </w:pPr>
  </w:style>
  <w:style w:type="character" w:customStyle="1" w:styleId="HeaderChar">
    <w:name w:val="Header Char"/>
    <w:basedOn w:val="DefaultParagraphFont"/>
    <w:link w:val="Header"/>
    <w:uiPriority w:val="99"/>
    <w:semiHidden/>
    <w:rsid w:val="00A540D1"/>
  </w:style>
  <w:style w:type="paragraph" w:styleId="Footer">
    <w:name w:val="footer"/>
    <w:basedOn w:val="Normal"/>
    <w:link w:val="FooterChar"/>
    <w:uiPriority w:val="99"/>
    <w:rsid w:val="00D023A9"/>
    <w:pPr>
      <w:tabs>
        <w:tab w:val="center" w:pos="4513"/>
        <w:tab w:val="right" w:pos="9026"/>
      </w:tabs>
      <w:jc w:val="left"/>
    </w:pPr>
    <w:rPr>
      <w:rFonts w:ascii="Calibri" w:eastAsia="Calibri" w:hAnsi="Calibri" w:cs="Arial"/>
      <w:sz w:val="22"/>
      <w:szCs w:val="22"/>
    </w:rPr>
  </w:style>
  <w:style w:type="character" w:customStyle="1" w:styleId="FooterChar">
    <w:name w:val="Footer Char"/>
    <w:basedOn w:val="DefaultParagraphFont"/>
    <w:link w:val="Footer"/>
    <w:uiPriority w:val="99"/>
    <w:rsid w:val="00D023A9"/>
    <w:rPr>
      <w:rFonts w:ascii="Calibri" w:eastAsia="Calibri" w:hAnsi="Calibri" w:cs="Arial"/>
      <w:sz w:val="22"/>
      <w:szCs w:val="22"/>
    </w:rPr>
  </w:style>
  <w:style w:type="character" w:customStyle="1" w:styleId="UnresolvedMention">
    <w:name w:val="Unresolved Mention"/>
    <w:basedOn w:val="DefaultParagraphFont"/>
    <w:uiPriority w:val="99"/>
    <w:semiHidden/>
    <w:unhideWhenUsed/>
    <w:rsid w:val="000D1E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tabs>
        <w:tab w:val="left" w:pos="216"/>
        <w:tab w:val="left" w:pos="283"/>
        <w:tab w:val="left" w:pos="340"/>
        <w:tab w:val="left" w:pos="397"/>
      </w:tabs>
      <w:spacing w:before="160" w:after="80"/>
      <w:ind w:firstLine="216"/>
      <w:outlineLvl w:val="0"/>
    </w:pPr>
    <w:rPr>
      <w:smallCaps/>
    </w:rPr>
  </w:style>
  <w:style w:type="paragraph" w:styleId="Heading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pPr>
      <w:tabs>
        <w:tab w:val="left" w:pos="540"/>
      </w:tabs>
      <w:spacing w:before="120" w:after="60"/>
      <w:ind w:firstLine="181"/>
      <w:jc w:val="both"/>
      <w:outlineLvl w:val="2"/>
    </w:pPr>
    <w:rPr>
      <w:i/>
    </w:rPr>
  </w:style>
  <w:style w:type="paragraph" w:styleId="Heading4">
    <w:name w:val="heading 4"/>
    <w:basedOn w:val="Normal"/>
    <w:next w:val="Normal"/>
    <w:uiPriority w:val="9"/>
    <w:semiHidden/>
    <w:unhideWhenUsed/>
    <w:qFormat/>
    <w:pPr>
      <w:tabs>
        <w:tab w:val="left" w:pos="720"/>
      </w:tabs>
      <w:spacing w:before="40" w:after="40"/>
      <w:ind w:firstLine="360"/>
      <w:jc w:val="both"/>
      <w:outlineLvl w:val="3"/>
    </w:pPr>
    <w:rPr>
      <w:i/>
    </w:rPr>
  </w:style>
  <w:style w:type="paragraph" w:styleId="Heading5">
    <w:name w:val="heading 5"/>
    <w:basedOn w:val="Normal"/>
    <w:next w:val="Normal"/>
    <w:uiPriority w:val="9"/>
    <w:semiHidden/>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CE2DFA"/>
    <w:rPr>
      <w:color w:val="808080"/>
    </w:rPr>
  </w:style>
  <w:style w:type="paragraph" w:styleId="ListParagraph">
    <w:name w:val="List Paragraph"/>
    <w:aliases w:val="Body of text,Colorful List - Accent 11,List Paragraph1,Body of text+1,Body of text+2,Body of text+3,List Paragraph11,HEADING 1,Medium Grid 1 - Accent 21,Body of textCxSp,soal jawab,Heading 11"/>
    <w:basedOn w:val="Normal"/>
    <w:link w:val="ListParagraphChar"/>
    <w:qFormat/>
    <w:rsid w:val="000F5785"/>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
    <w:link w:val="ListParagraph"/>
    <w:qFormat/>
    <w:locked/>
    <w:rsid w:val="000F5785"/>
    <w:rPr>
      <w:rFonts w:asciiTheme="minorHAnsi" w:eastAsiaTheme="minorHAnsi" w:hAnsiTheme="minorHAnsi" w:cstheme="minorBidi"/>
      <w:sz w:val="22"/>
      <w:szCs w:val="22"/>
    </w:rPr>
  </w:style>
  <w:style w:type="table" w:styleId="TableGrid">
    <w:name w:val="Table Grid"/>
    <w:aliases w:val="Tabel"/>
    <w:basedOn w:val="TableNormal"/>
    <w:uiPriority w:val="59"/>
    <w:rsid w:val="000F5785"/>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A84"/>
    <w:rPr>
      <w:sz w:val="16"/>
      <w:szCs w:val="16"/>
    </w:rPr>
  </w:style>
  <w:style w:type="paragraph" w:styleId="CommentText">
    <w:name w:val="annotation text"/>
    <w:basedOn w:val="Normal"/>
    <w:link w:val="CommentTextChar"/>
    <w:uiPriority w:val="99"/>
    <w:semiHidden/>
    <w:unhideWhenUsed/>
    <w:rsid w:val="00EF3A84"/>
  </w:style>
  <w:style w:type="character" w:customStyle="1" w:styleId="CommentTextChar">
    <w:name w:val="Comment Text Char"/>
    <w:basedOn w:val="DefaultParagraphFont"/>
    <w:link w:val="CommentText"/>
    <w:uiPriority w:val="99"/>
    <w:semiHidden/>
    <w:rsid w:val="00EF3A84"/>
  </w:style>
  <w:style w:type="paragraph" w:styleId="CommentSubject">
    <w:name w:val="annotation subject"/>
    <w:basedOn w:val="CommentText"/>
    <w:next w:val="CommentText"/>
    <w:link w:val="CommentSubjectChar"/>
    <w:uiPriority w:val="99"/>
    <w:semiHidden/>
    <w:unhideWhenUsed/>
    <w:rsid w:val="00EF3A84"/>
    <w:rPr>
      <w:b/>
      <w:bCs/>
    </w:rPr>
  </w:style>
  <w:style w:type="character" w:customStyle="1" w:styleId="CommentSubjectChar">
    <w:name w:val="Comment Subject Char"/>
    <w:basedOn w:val="CommentTextChar"/>
    <w:link w:val="CommentSubject"/>
    <w:uiPriority w:val="99"/>
    <w:semiHidden/>
    <w:rsid w:val="00EF3A84"/>
    <w:rPr>
      <w:b/>
      <w:bCs/>
    </w:rPr>
  </w:style>
  <w:style w:type="paragraph" w:styleId="BalloonText">
    <w:name w:val="Balloon Text"/>
    <w:basedOn w:val="Normal"/>
    <w:link w:val="BalloonTextChar"/>
    <w:uiPriority w:val="99"/>
    <w:semiHidden/>
    <w:unhideWhenUsed/>
    <w:rsid w:val="00EF3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A84"/>
    <w:rPr>
      <w:rFonts w:ascii="Segoe UI" w:hAnsi="Segoe UI" w:cs="Segoe UI"/>
      <w:sz w:val="18"/>
      <w:szCs w:val="18"/>
    </w:rPr>
  </w:style>
  <w:style w:type="character" w:styleId="Hyperlink">
    <w:name w:val="Hyperlink"/>
    <w:basedOn w:val="DefaultParagraphFont"/>
    <w:uiPriority w:val="99"/>
    <w:unhideWhenUsed/>
    <w:rsid w:val="00A51AFF"/>
    <w:rPr>
      <w:color w:val="0000FF" w:themeColor="hyperlink"/>
      <w:u w:val="single"/>
    </w:rPr>
  </w:style>
  <w:style w:type="character" w:customStyle="1" w:styleId="UnresolvedMention1">
    <w:name w:val="Unresolved Mention1"/>
    <w:basedOn w:val="DefaultParagraphFont"/>
    <w:uiPriority w:val="99"/>
    <w:semiHidden/>
    <w:unhideWhenUsed/>
    <w:rsid w:val="00A51AFF"/>
    <w:rPr>
      <w:color w:val="605E5C"/>
      <w:shd w:val="clear" w:color="auto" w:fill="E1DFDD"/>
    </w:rPr>
  </w:style>
  <w:style w:type="paragraph" w:styleId="Header">
    <w:name w:val="header"/>
    <w:basedOn w:val="Normal"/>
    <w:link w:val="HeaderChar"/>
    <w:uiPriority w:val="99"/>
    <w:semiHidden/>
    <w:unhideWhenUsed/>
    <w:rsid w:val="00A540D1"/>
    <w:pPr>
      <w:tabs>
        <w:tab w:val="center" w:pos="4680"/>
        <w:tab w:val="right" w:pos="9360"/>
      </w:tabs>
    </w:pPr>
  </w:style>
  <w:style w:type="character" w:customStyle="1" w:styleId="HeaderChar">
    <w:name w:val="Header Char"/>
    <w:basedOn w:val="DefaultParagraphFont"/>
    <w:link w:val="Header"/>
    <w:uiPriority w:val="99"/>
    <w:semiHidden/>
    <w:rsid w:val="00A540D1"/>
  </w:style>
  <w:style w:type="paragraph" w:styleId="Footer">
    <w:name w:val="footer"/>
    <w:basedOn w:val="Normal"/>
    <w:link w:val="FooterChar"/>
    <w:uiPriority w:val="99"/>
    <w:rsid w:val="00D023A9"/>
    <w:pPr>
      <w:tabs>
        <w:tab w:val="center" w:pos="4513"/>
        <w:tab w:val="right" w:pos="9026"/>
      </w:tabs>
      <w:jc w:val="left"/>
    </w:pPr>
    <w:rPr>
      <w:rFonts w:ascii="Calibri" w:eastAsia="Calibri" w:hAnsi="Calibri" w:cs="Arial"/>
      <w:sz w:val="22"/>
      <w:szCs w:val="22"/>
    </w:rPr>
  </w:style>
  <w:style w:type="character" w:customStyle="1" w:styleId="FooterChar">
    <w:name w:val="Footer Char"/>
    <w:basedOn w:val="DefaultParagraphFont"/>
    <w:link w:val="Footer"/>
    <w:uiPriority w:val="99"/>
    <w:rsid w:val="00D023A9"/>
    <w:rPr>
      <w:rFonts w:ascii="Calibri" w:eastAsia="Calibri" w:hAnsi="Calibri" w:cs="Arial"/>
      <w:sz w:val="22"/>
      <w:szCs w:val="22"/>
    </w:rPr>
  </w:style>
  <w:style w:type="character" w:customStyle="1" w:styleId="UnresolvedMention">
    <w:name w:val="Unresolved Mention"/>
    <w:basedOn w:val="DefaultParagraphFont"/>
    <w:uiPriority w:val="99"/>
    <w:semiHidden/>
    <w:unhideWhenUsed/>
    <w:rsid w:val="000D1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3869/jpas.v2i2.131" TargetMode="External"/><Relationship Id="rId18" Type="http://schemas.openxmlformats.org/officeDocument/2006/relationships/hyperlink" Target="https://doi.org/10.22437/bio.v6i2.975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edukatif.org/index.php/edukatif/article/view/89" TargetMode="External"/><Relationship Id="rId17" Type="http://schemas.openxmlformats.org/officeDocument/2006/relationships/hyperlink" Target="https://doi.org/10.17509/jpm.v2i2.810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0762/sittah.v1i2.2487" TargetMode="External"/><Relationship Id="rId20" Type="http://schemas.openxmlformats.org/officeDocument/2006/relationships/hyperlink" Target="https://doi.org/10.31004/edukatif.v2i3.1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urnalfai-uikabogor.org/index.php/attadib/article/view/414"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journal.unesa.ac.id/index.php/PD/article/view/10423/438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21107/metalingua.v5i1.7072" TargetMode="External"/><Relationship Id="rId4" Type="http://schemas.microsoft.com/office/2007/relationships/stylesWithEffects" Target="stylesWithEffects.xml"/><Relationship Id="rId9" Type="http://schemas.openxmlformats.org/officeDocument/2006/relationships/hyperlink" Target="https://jurnal.unai.edu/index.php/jpg/article/view/28" TargetMode="External"/><Relationship Id="rId14" Type="http://schemas.openxmlformats.org/officeDocument/2006/relationships/hyperlink" Target="https://doi.org/10.30651/pedagogi.v7i1.6999"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5" Type="http://schemas.openxmlformats.org/officeDocument/2006/relationships/hyperlink" Target="http://doi.org/10.35974/jpd.v5i2.28" TargetMode="External"/><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796DF-A7CD-4BD0-B6F9-CD633451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5502</Words>
  <Characters>31363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sonyatauran</cp:lastModifiedBy>
  <cp:revision>2</cp:revision>
  <cp:lastPrinted>2022-08-31T15:17:00Z</cp:lastPrinted>
  <dcterms:created xsi:type="dcterms:W3CDTF">2022-08-31T15:44:00Z</dcterms:created>
  <dcterms:modified xsi:type="dcterms:W3CDTF">2022-08-31T15:44:00Z</dcterms:modified>
</cp:coreProperties>
</file>